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ECDC" w14:textId="5D611C89" w:rsidR="00632D42" w:rsidRDefault="00257FF7" w:rsidP="00632D42">
      <w:pPr>
        <w:ind w:left="-993" w:right="-23"/>
      </w:pPr>
      <w:r>
        <w:rPr>
          <w:noProof/>
          <w14:ligatures w14:val="none"/>
          <w14:cntxtAlts w14:val="0"/>
        </w:rPr>
        <mc:AlternateContent>
          <mc:Choice Requires="wps">
            <w:drawing>
              <wp:anchor distT="0" distB="0" distL="114300" distR="114300" simplePos="0" relativeHeight="251660288" behindDoc="0" locked="0" layoutInCell="1" allowOverlap="1" wp14:anchorId="26659C33" wp14:editId="08F6C9DA">
                <wp:simplePos x="0" y="0"/>
                <wp:positionH relativeFrom="column">
                  <wp:posOffset>-652145</wp:posOffset>
                </wp:positionH>
                <wp:positionV relativeFrom="paragraph">
                  <wp:posOffset>161925</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9C3FF" id="Rectangle 774" o:spid="_x0000_s1026" style="position:absolute;margin-left:-51.35pt;margin-top:12.75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" fillcolor="#44546a [3215]" stroked="f" strokeweight="1pt"/>
            </w:pict>
          </mc:Fallback>
        </mc:AlternateContent>
      </w:r>
      <w:r w:rsidRPr="005703D3">
        <w:rPr>
          <w:noProof/>
        </w:rPr>
        <mc:AlternateContent>
          <mc:Choice Requires="wps">
            <w:drawing>
              <wp:anchor distT="36576" distB="36576" distL="36576" distR="36576" simplePos="0" relativeHeight="251661312" behindDoc="0" locked="0" layoutInCell="1" allowOverlap="1" wp14:anchorId="16585F74" wp14:editId="4B98B646">
                <wp:simplePos x="0" y="0"/>
                <wp:positionH relativeFrom="page">
                  <wp:posOffset>1482090</wp:posOffset>
                </wp:positionH>
                <wp:positionV relativeFrom="paragraph">
                  <wp:posOffset>-348615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73197F88"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85F74" id="_x0000_t202" coordsize="21600,21600" o:spt="202" path="m,l,21600r21600,l21600,xe">
                <v:stroke joinstyle="miter"/>
                <v:path gradientshapeok="t" o:connecttype="rect"/>
              </v:shapetype>
              <v:shape id="Text Box 8" o:spid="_x0000_s1026" type="#_x0000_t202" style="position:absolute;left:0;text-align:left;margin-left:116.7pt;margin-top:-27.45pt;width:366.7pt;height:65.55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" fillcolor="window" stroked="f">
                <v:textbox inset="2.88pt,2.88pt,2.88pt,2.88pt">
                  <w:txbxContent>
                    <w:p w14:paraId="73197F88"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w10:wrap anchorx="page"/>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0831A0F9" wp14:editId="161829B6">
            <wp:simplePos x="0" y="0"/>
            <wp:positionH relativeFrom="column">
              <wp:posOffset>-673735</wp:posOffset>
            </wp:positionH>
            <wp:positionV relativeFrom="paragraph">
              <wp:posOffset>-601345</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32D42" w:rsidRPr="00151760">
        <w:rPr>
          <w:noProof/>
        </w:rPr>
        <mc:AlternateContent>
          <mc:Choice Requires="wpg">
            <w:drawing>
              <wp:anchor distT="0" distB="0" distL="114300" distR="114300" simplePos="0" relativeHeight="251664384" behindDoc="0" locked="0" layoutInCell="1" allowOverlap="1" wp14:anchorId="18C97F26" wp14:editId="051F8CB5">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D885F6" id="Group 771" o:spid="_x0000_s1026" style="position:absolute;margin-left:-48.25pt;margin-top:747.4pt;width:540.5pt;height:21.75pt;z-index:2516643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p>
    <w:p w14:paraId="5AE67495" w14:textId="5BAA4697" w:rsidR="00632D42" w:rsidRDefault="00632D42" w:rsidP="00632D42">
      <w:pPr>
        <w:ind w:left="-993" w:right="-23"/>
      </w:pPr>
    </w:p>
    <w:p w14:paraId="4294D6B7" w14:textId="6DD50E42" w:rsidR="00632D42" w:rsidRDefault="00257FF7" w:rsidP="00632D42">
      <w:pPr>
        <w:ind w:left="-993" w:right="-23"/>
      </w:pPr>
      <w:r w:rsidRPr="006B2351">
        <w:rPr>
          <w:noProof/>
        </w:rPr>
        <mc:AlternateContent>
          <mc:Choice Requires="wps">
            <w:drawing>
              <wp:anchor distT="0" distB="0" distL="114300" distR="114300" simplePos="0" relativeHeight="251662336" behindDoc="0" locked="0" layoutInCell="1" allowOverlap="1" wp14:anchorId="5C236B24" wp14:editId="75F4EA9E">
                <wp:simplePos x="0" y="0"/>
                <wp:positionH relativeFrom="page">
                  <wp:posOffset>1478280</wp:posOffset>
                </wp:positionH>
                <wp:positionV relativeFrom="paragraph">
                  <wp:posOffset>5080</wp:posOffset>
                </wp:positionV>
                <wp:extent cx="4657090" cy="739140"/>
                <wp:effectExtent l="0" t="0" r="0" b="3810"/>
                <wp:wrapNone/>
                <wp:docPr id="775" name="Rectangle 775"/>
                <wp:cNvGraphicFramePr/>
                <a:graphic xmlns:a="http://schemas.openxmlformats.org/drawingml/2006/main">
                  <a:graphicData uri="http://schemas.microsoft.com/office/word/2010/wordprocessingShape">
                    <wps:wsp>
                      <wps:cNvSpPr/>
                      <wps:spPr>
                        <a:xfrm>
                          <a:off x="0" y="0"/>
                          <a:ext cx="4657090" cy="73914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FEFF3F" id="Rectangle 775" o:spid="_x0000_s1026" style="position:absolute;margin-left:116.4pt;margin-top:.4pt;width:366.7pt;height:58.2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" fillcolor="#036" stroked="f" strokeweight="2pt">
                <w10:wrap anchorx="page"/>
              </v:rect>
            </w:pict>
          </mc:Fallback>
        </mc:AlternateContent>
      </w:r>
      <w:r w:rsidR="00632D42" w:rsidRPr="006B2351">
        <w:rPr>
          <w:noProof/>
        </w:rPr>
        <mc:AlternateContent>
          <mc:Choice Requires="wps">
            <w:drawing>
              <wp:anchor distT="0" distB="0" distL="114300" distR="114300" simplePos="0" relativeHeight="251663360" behindDoc="0" locked="0" layoutInCell="1" allowOverlap="1" wp14:anchorId="79344DA5" wp14:editId="669399AB">
                <wp:simplePos x="0" y="0"/>
                <wp:positionH relativeFrom="page">
                  <wp:align>center</wp:align>
                </wp:positionH>
                <wp:positionV relativeFrom="paragraph">
                  <wp:posOffset>180975</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5AEB6397"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35885B4"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460E08CE" w14:textId="77777777" w:rsidR="00632D42" w:rsidRDefault="00632D42" w:rsidP="00632D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44DA5" id="Text Box 2" o:spid="_x0000_s1027" type="#_x0000_t202" style="position:absolute;left:0;text-align:left;margin-left:0;margin-top:14.25pt;width:366.7pt;height:36.3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" filled="f" stroked="f">
                <v:textbox>
                  <w:txbxContent>
                    <w:p w14:paraId="5AEB6397"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35885B4"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460E08CE" w14:textId="77777777" w:rsidR="00632D42" w:rsidRDefault="00632D42" w:rsidP="00632D42"/>
                  </w:txbxContent>
                </v:textbox>
                <w10:wrap anchorx="page"/>
              </v:shape>
            </w:pict>
          </mc:Fallback>
        </mc:AlternateContent>
      </w:r>
    </w:p>
    <w:p w14:paraId="62FE1447" w14:textId="77777777" w:rsidR="00632D42" w:rsidRDefault="00632D42" w:rsidP="00632D42">
      <w:pPr>
        <w:spacing w:after="200" w:line="276" w:lineRule="auto"/>
      </w:pPr>
      <w:r>
        <w:rPr>
          <w:noProof/>
          <w14:ligatures w14:val="none"/>
          <w14:cntxtAlts w14:val="0"/>
        </w:rPr>
        <mc:AlternateContent>
          <mc:Choice Requires="wps">
            <w:drawing>
              <wp:anchor distT="0" distB="0" distL="114300" distR="114300" simplePos="0" relativeHeight="251665408" behindDoc="0" locked="0" layoutInCell="1" allowOverlap="1" wp14:anchorId="477B1029" wp14:editId="7CA3ADB5">
                <wp:simplePos x="0" y="0"/>
                <wp:positionH relativeFrom="column">
                  <wp:posOffset>-632460</wp:posOffset>
                </wp:positionH>
                <wp:positionV relativeFrom="paragraph">
                  <wp:posOffset>445770</wp:posOffset>
                </wp:positionV>
                <wp:extent cx="6888626" cy="8305800"/>
                <wp:effectExtent l="0" t="0" r="7620" b="0"/>
                <wp:wrapNone/>
                <wp:docPr id="850" name="Text Box 850"/>
                <wp:cNvGraphicFramePr/>
                <a:graphic xmlns:a="http://schemas.openxmlformats.org/drawingml/2006/main">
                  <a:graphicData uri="http://schemas.microsoft.com/office/word/2010/wordprocessingShape">
                    <wps:wsp>
                      <wps:cNvSpPr txBox="1"/>
                      <wps:spPr>
                        <a:xfrm>
                          <a:off x="0" y="0"/>
                          <a:ext cx="6888626" cy="830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632D42" w14:paraId="355FB6D0" w14:textId="77777777" w:rsidTr="00F54166">
                              <w:tc>
                                <w:tcPr>
                                  <w:tcW w:w="3652" w:type="dxa"/>
                                </w:tcPr>
                                <w:p w14:paraId="4E082A37" w14:textId="77777777" w:rsidR="00632D42" w:rsidRPr="00BF661E" w:rsidRDefault="00632D42">
                                  <w:pPr>
                                    <w:rPr>
                                      <w:rFonts w:ascii="Gill Sans MT" w:hAnsi="Gill Sans MT"/>
                                      <w:b/>
                                      <w:color w:val="44546A" w:themeColor="text2"/>
                                    </w:rPr>
                                  </w:pPr>
                                  <w:r>
                                    <w:rPr>
                                      <w:rFonts w:ascii="Gill Sans MT" w:hAnsi="Gill Sans MT"/>
                                      <w:b/>
                                      <w:color w:val="44546A" w:themeColor="text2"/>
                                    </w:rPr>
                                    <w:t>Title of Post:</w:t>
                                  </w:r>
                                </w:p>
                              </w:tc>
                              <w:tc>
                                <w:tcPr>
                                  <w:tcW w:w="6913" w:type="dxa"/>
                                </w:tcPr>
                                <w:p w14:paraId="2A485E8B" w14:textId="77777777" w:rsidR="00632D42" w:rsidRPr="00BF661E" w:rsidRDefault="00632D42">
                                  <w:pPr>
                                    <w:rPr>
                                      <w:rFonts w:ascii="Gill Sans MT" w:hAnsi="Gill Sans MT"/>
                                      <w:b/>
                                      <w:color w:val="44546A" w:themeColor="text2"/>
                                    </w:rPr>
                                  </w:pPr>
                                  <w:r>
                                    <w:rPr>
                                      <w:rFonts w:ascii="Gill Sans MT" w:hAnsi="Gill Sans MT"/>
                                      <w:b/>
                                      <w:color w:val="44546A" w:themeColor="text2"/>
                                    </w:rPr>
                                    <w:t>Teacher: Assistant Head Teacher</w:t>
                                  </w:r>
                                </w:p>
                              </w:tc>
                            </w:tr>
                            <w:tr w:rsidR="00632D42" w14:paraId="45FD1AC7" w14:textId="77777777" w:rsidTr="00F54166">
                              <w:tc>
                                <w:tcPr>
                                  <w:tcW w:w="3652" w:type="dxa"/>
                                </w:tcPr>
                                <w:p w14:paraId="33F52BDF" w14:textId="77777777" w:rsidR="00632D42" w:rsidRPr="00BF661E" w:rsidRDefault="00632D42">
                                  <w:pPr>
                                    <w:rPr>
                                      <w:rFonts w:ascii="Gill Sans MT" w:hAnsi="Gill Sans MT"/>
                                      <w:color w:val="44546A" w:themeColor="text2"/>
                                    </w:rPr>
                                  </w:pPr>
                                  <w:r>
                                    <w:rPr>
                                      <w:rFonts w:ascii="Gill Sans MT" w:hAnsi="Gill Sans MT"/>
                                      <w:color w:val="44546A" w:themeColor="text2"/>
                                    </w:rPr>
                                    <w:t>Purpose:</w:t>
                                  </w:r>
                                </w:p>
                              </w:tc>
                              <w:tc>
                                <w:tcPr>
                                  <w:tcW w:w="6913" w:type="dxa"/>
                                </w:tcPr>
                                <w:p w14:paraId="5FA0C979"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To support the Head Teacher in providing vision, purpose and leadership: to ensure the commitment of all involved in the school to its aims and vision.</w:t>
                                  </w:r>
                                </w:p>
                                <w:p w14:paraId="5433CB86" w14:textId="4C0592F6" w:rsidR="00632D42" w:rsidRDefault="00632D42" w:rsidP="00BF661E">
                                  <w:pPr>
                                    <w:spacing w:after="0"/>
                                    <w:rPr>
                                      <w:rFonts w:ascii="Gill Sans MT" w:hAnsi="Gill Sans MT"/>
                                      <w:color w:val="44546A" w:themeColor="text2"/>
                                    </w:rPr>
                                  </w:pPr>
                                  <w:r>
                                    <w:rPr>
                                      <w:rFonts w:ascii="Gill Sans MT" w:hAnsi="Gill Sans MT"/>
                                      <w:color w:val="44546A" w:themeColor="text2"/>
                                    </w:rPr>
                                    <w:t>To support the Head Teacher in planning the strategic direction and development of the school</w:t>
                                  </w:r>
                                  <w:r w:rsidR="000F4DBA">
                                    <w:rPr>
                                      <w:rFonts w:ascii="Gill Sans MT" w:hAnsi="Gill Sans MT"/>
                                      <w:color w:val="44546A" w:themeColor="text2"/>
                                    </w:rPr>
                                    <w:t xml:space="preserve"> </w:t>
                                  </w:r>
                                  <w:r w:rsidR="0023797E">
                                    <w:rPr>
                                      <w:rFonts w:ascii="Gill Sans MT" w:hAnsi="Gill Sans MT"/>
                                      <w:color w:val="44546A" w:themeColor="text2"/>
                                    </w:rPr>
                                    <w:t xml:space="preserve">including </w:t>
                                  </w:r>
                                  <w:r w:rsidR="00A96845">
                                    <w:rPr>
                                      <w:rFonts w:ascii="Gill Sans MT" w:hAnsi="Gill Sans MT"/>
                                      <w:color w:val="44546A" w:themeColor="text2"/>
                                    </w:rPr>
                                    <w:t>within the specific remit of their role</w:t>
                                  </w:r>
                                  <w:r>
                                    <w:rPr>
                                      <w:rFonts w:ascii="Gill Sans MT" w:hAnsi="Gill Sans MT"/>
                                      <w:color w:val="44546A" w:themeColor="text2"/>
                                    </w:rPr>
                                    <w:t>.</w:t>
                                  </w:r>
                                </w:p>
                                <w:p w14:paraId="2972E7CA"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To ensure the highest standards of teaching and learning at all key stages.</w:t>
                                  </w:r>
                                </w:p>
                                <w:p w14:paraId="1764322B" w14:textId="586CE378" w:rsidR="00632D42" w:rsidRDefault="00632D42" w:rsidP="00BF661E">
                                  <w:pPr>
                                    <w:spacing w:after="0"/>
                                    <w:rPr>
                                      <w:rFonts w:ascii="Gill Sans MT" w:hAnsi="Gill Sans MT"/>
                                      <w:color w:val="44546A" w:themeColor="text2"/>
                                    </w:rPr>
                                  </w:pPr>
                                  <w:r>
                                    <w:rPr>
                                      <w:rFonts w:ascii="Gill Sans MT" w:hAnsi="Gill Sans MT"/>
                                      <w:color w:val="44546A" w:themeColor="text2"/>
                                    </w:rPr>
                                    <w:t>To share responsibility for the daily administration and management of the school; including the effective deployment of staff and resources</w:t>
                                  </w:r>
                                  <w:r w:rsidR="00DE24E0">
                                    <w:rPr>
                                      <w:rFonts w:ascii="Gill Sans MT" w:hAnsi="Gill Sans MT"/>
                                      <w:color w:val="44546A" w:themeColor="text2"/>
                                    </w:rPr>
                                    <w:t xml:space="preserve"> in relation </w:t>
                                  </w:r>
                                  <w:r w:rsidR="00B62CF0">
                                    <w:rPr>
                                      <w:rFonts w:ascii="Gill Sans MT" w:hAnsi="Gill Sans MT"/>
                                      <w:color w:val="44546A" w:themeColor="text2"/>
                                    </w:rPr>
                                    <w:t>to their role</w:t>
                                  </w:r>
                                  <w:r>
                                    <w:rPr>
                                      <w:rFonts w:ascii="Gill Sans MT" w:hAnsi="Gill Sans MT"/>
                                      <w:color w:val="44546A" w:themeColor="text2"/>
                                    </w:rPr>
                                    <w:t>.</w:t>
                                  </w:r>
                                </w:p>
                                <w:p w14:paraId="6F8807B0"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To be involved in the wider life of the school community and the wider educational community.</w:t>
                                  </w:r>
                                </w:p>
                                <w:p w14:paraId="06C12B0A"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To line manage designated areas of the curriculum.</w:t>
                                  </w:r>
                                </w:p>
                                <w:p w14:paraId="08FBFBF2" w14:textId="76D13907" w:rsidR="00632D42" w:rsidRPr="00BF661E" w:rsidRDefault="00632D42" w:rsidP="00BF661E">
                                  <w:pPr>
                                    <w:spacing w:after="0"/>
                                    <w:rPr>
                                      <w:rFonts w:ascii="Gill Sans MT" w:hAnsi="Gill Sans MT"/>
                                      <w:color w:val="44546A" w:themeColor="text2"/>
                                    </w:rPr>
                                  </w:pPr>
                                  <w:r>
                                    <w:rPr>
                                      <w:rFonts w:ascii="Gill Sans MT" w:hAnsi="Gill Sans MT"/>
                                      <w:color w:val="44546A" w:themeColor="text2"/>
                                    </w:rPr>
                                    <w:t xml:space="preserve">To take responsibility for agreed whole school areas </w:t>
                                  </w:r>
                                  <w:r w:rsidR="00B62CF0">
                                    <w:rPr>
                                      <w:rFonts w:ascii="Gill Sans MT" w:hAnsi="Gill Sans MT"/>
                                      <w:color w:val="44546A" w:themeColor="text2"/>
                                    </w:rPr>
                                    <w:t xml:space="preserve">and their </w:t>
                                  </w:r>
                                  <w:r w:rsidR="00137DD7">
                                    <w:rPr>
                                      <w:rFonts w:ascii="Gill Sans MT" w:hAnsi="Gill Sans MT"/>
                                      <w:color w:val="44546A" w:themeColor="text2"/>
                                    </w:rPr>
                                    <w:t>continued improvement and efficacy.</w:t>
                                  </w:r>
                                </w:p>
                              </w:tc>
                            </w:tr>
                            <w:tr w:rsidR="00632D42" w14:paraId="4F548C20" w14:textId="77777777" w:rsidTr="00F54166">
                              <w:tc>
                                <w:tcPr>
                                  <w:tcW w:w="3652" w:type="dxa"/>
                                </w:tcPr>
                                <w:p w14:paraId="19F9100C" w14:textId="77777777" w:rsidR="00632D42" w:rsidRPr="00BF661E" w:rsidRDefault="00632D42">
                                  <w:pPr>
                                    <w:rPr>
                                      <w:rFonts w:ascii="Gill Sans MT" w:hAnsi="Gill Sans MT"/>
                                      <w:color w:val="44546A" w:themeColor="text2"/>
                                    </w:rPr>
                                  </w:pPr>
                                  <w:r>
                                    <w:rPr>
                                      <w:rFonts w:ascii="Gill Sans MT" w:hAnsi="Gill Sans MT"/>
                                      <w:color w:val="44546A" w:themeColor="text2"/>
                                    </w:rPr>
                                    <w:t>Responsible to:</w:t>
                                  </w:r>
                                </w:p>
                              </w:tc>
                              <w:tc>
                                <w:tcPr>
                                  <w:tcW w:w="6913" w:type="dxa"/>
                                </w:tcPr>
                                <w:p w14:paraId="02E96857" w14:textId="77777777" w:rsidR="00632D42" w:rsidRPr="00BF661E" w:rsidRDefault="00632D42" w:rsidP="0001043D">
                                  <w:pPr>
                                    <w:spacing w:after="0"/>
                                    <w:rPr>
                                      <w:rFonts w:ascii="Gill Sans MT" w:hAnsi="Gill Sans MT"/>
                                      <w:color w:val="44546A" w:themeColor="text2"/>
                                    </w:rPr>
                                  </w:pPr>
                                  <w:r>
                                    <w:rPr>
                                      <w:rFonts w:ascii="Gill Sans MT" w:hAnsi="Gill Sans MT"/>
                                      <w:color w:val="44546A" w:themeColor="text2"/>
                                    </w:rPr>
                                    <w:t>Head Teacher</w:t>
                                  </w:r>
                                </w:p>
                              </w:tc>
                            </w:tr>
                            <w:tr w:rsidR="00632D42" w14:paraId="50932884" w14:textId="77777777" w:rsidTr="00F54166">
                              <w:tc>
                                <w:tcPr>
                                  <w:tcW w:w="3652" w:type="dxa"/>
                                </w:tcPr>
                                <w:p w14:paraId="79907C25" w14:textId="77777777" w:rsidR="00632D42" w:rsidRPr="00BF661E" w:rsidRDefault="00632D42">
                                  <w:pPr>
                                    <w:rPr>
                                      <w:rFonts w:ascii="Gill Sans MT" w:hAnsi="Gill Sans MT"/>
                                      <w:color w:val="44546A" w:themeColor="text2"/>
                                    </w:rPr>
                                  </w:pPr>
                                  <w:r>
                                    <w:rPr>
                                      <w:rFonts w:ascii="Gill Sans MT" w:hAnsi="Gill Sans MT"/>
                                      <w:color w:val="44546A" w:themeColor="text2"/>
                                    </w:rPr>
                                    <w:t>Responsible for:</w:t>
                                  </w:r>
                                </w:p>
                              </w:tc>
                              <w:tc>
                                <w:tcPr>
                                  <w:tcW w:w="6913" w:type="dxa"/>
                                </w:tcPr>
                                <w:p w14:paraId="36F78417" w14:textId="77777777" w:rsidR="00632D42" w:rsidRPr="00BF661E" w:rsidRDefault="00632D42" w:rsidP="00BF661E">
                                  <w:pPr>
                                    <w:spacing w:after="0"/>
                                    <w:rPr>
                                      <w:rFonts w:ascii="Gill Sans MT" w:hAnsi="Gill Sans MT"/>
                                      <w:color w:val="44546A" w:themeColor="text2"/>
                                    </w:rPr>
                                  </w:pPr>
                                  <w:r>
                                    <w:rPr>
                                      <w:rFonts w:ascii="Gill Sans MT" w:hAnsi="Gill Sans MT"/>
                                      <w:color w:val="44546A" w:themeColor="text2"/>
                                    </w:rPr>
                                    <w:t>The provision of a full learning experience and support for students.</w:t>
                                  </w:r>
                                </w:p>
                              </w:tc>
                            </w:tr>
                            <w:tr w:rsidR="00632D42" w14:paraId="22378C81" w14:textId="77777777" w:rsidTr="00F54166">
                              <w:tc>
                                <w:tcPr>
                                  <w:tcW w:w="3652" w:type="dxa"/>
                                </w:tcPr>
                                <w:p w14:paraId="388638B4" w14:textId="77777777" w:rsidR="00632D42" w:rsidRDefault="00632D42">
                                  <w:pPr>
                                    <w:rPr>
                                      <w:rFonts w:ascii="Gill Sans MT" w:hAnsi="Gill Sans MT"/>
                                      <w:color w:val="44546A" w:themeColor="text2"/>
                                    </w:rPr>
                                  </w:pPr>
                                  <w:r>
                                    <w:rPr>
                                      <w:rFonts w:ascii="Gill Sans MT" w:hAnsi="Gill Sans MT"/>
                                      <w:color w:val="44546A" w:themeColor="text2"/>
                                    </w:rPr>
                                    <w:t>Liaison with:</w:t>
                                  </w:r>
                                </w:p>
                              </w:tc>
                              <w:tc>
                                <w:tcPr>
                                  <w:tcW w:w="6913" w:type="dxa"/>
                                </w:tcPr>
                                <w:p w14:paraId="103A28AF" w14:textId="06FCDDA9" w:rsidR="00632D42" w:rsidRDefault="00632D42" w:rsidP="00BF661E">
                                  <w:pPr>
                                    <w:spacing w:after="0"/>
                                    <w:rPr>
                                      <w:rFonts w:ascii="Gill Sans MT" w:hAnsi="Gill Sans MT"/>
                                      <w:color w:val="44546A" w:themeColor="text2"/>
                                    </w:rPr>
                                  </w:pPr>
                                  <w:r>
                                    <w:rPr>
                                      <w:rFonts w:ascii="Gill Sans MT" w:hAnsi="Gill Sans MT"/>
                                      <w:color w:val="44546A" w:themeColor="text2"/>
                                    </w:rPr>
                                    <w:t>Head Teacher, Assistant Head Teachers, subject staff, any relevant support staff, LA representatives, external agencies and parents.</w:t>
                                  </w:r>
                                </w:p>
                              </w:tc>
                            </w:tr>
                            <w:tr w:rsidR="00632D42" w14:paraId="72B9BC51" w14:textId="77777777" w:rsidTr="00F54166">
                              <w:tc>
                                <w:tcPr>
                                  <w:tcW w:w="3652" w:type="dxa"/>
                                </w:tcPr>
                                <w:p w14:paraId="4815FCEA" w14:textId="77777777" w:rsidR="00632D42" w:rsidRDefault="00632D42">
                                  <w:pPr>
                                    <w:rPr>
                                      <w:rFonts w:ascii="Gill Sans MT" w:hAnsi="Gill Sans MT"/>
                                      <w:color w:val="44546A" w:themeColor="text2"/>
                                    </w:rPr>
                                  </w:pPr>
                                  <w:r>
                                    <w:rPr>
                                      <w:rFonts w:ascii="Gill Sans MT" w:hAnsi="Gill Sans MT"/>
                                      <w:color w:val="44546A" w:themeColor="text2"/>
                                    </w:rPr>
                                    <w:t>Working Time:</w:t>
                                  </w:r>
                                </w:p>
                              </w:tc>
                              <w:tc>
                                <w:tcPr>
                                  <w:tcW w:w="6913" w:type="dxa"/>
                                </w:tcPr>
                                <w:p w14:paraId="0E9484DD"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Full Time – 195 days per year</w:t>
                                  </w:r>
                                </w:p>
                              </w:tc>
                            </w:tr>
                            <w:tr w:rsidR="00632D42" w14:paraId="3A77F6DC" w14:textId="77777777" w:rsidTr="00F54166">
                              <w:tc>
                                <w:tcPr>
                                  <w:tcW w:w="3652" w:type="dxa"/>
                                </w:tcPr>
                                <w:p w14:paraId="5A7A6BCE" w14:textId="77777777" w:rsidR="00632D42" w:rsidRDefault="00632D42">
                                  <w:pPr>
                                    <w:rPr>
                                      <w:rFonts w:ascii="Gill Sans MT" w:hAnsi="Gill Sans MT"/>
                                      <w:color w:val="44546A" w:themeColor="text2"/>
                                    </w:rPr>
                                  </w:pPr>
                                  <w:r>
                                    <w:rPr>
                                      <w:rFonts w:ascii="Gill Sans MT" w:hAnsi="Gill Sans MT"/>
                                      <w:color w:val="44546A" w:themeColor="text2"/>
                                    </w:rPr>
                                    <w:t>Salary Scale:</w:t>
                                  </w:r>
                                </w:p>
                              </w:tc>
                              <w:tc>
                                <w:tcPr>
                                  <w:tcW w:w="6913" w:type="dxa"/>
                                </w:tcPr>
                                <w:p w14:paraId="2586ABC2"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Leadership:  L 11 - 15</w:t>
                                  </w:r>
                                </w:p>
                              </w:tc>
                            </w:tr>
                            <w:tr w:rsidR="00632D42" w14:paraId="5EBE34D3" w14:textId="77777777" w:rsidTr="00F54166">
                              <w:tc>
                                <w:tcPr>
                                  <w:tcW w:w="3652" w:type="dxa"/>
                                </w:tcPr>
                                <w:p w14:paraId="27463768" w14:textId="77777777" w:rsidR="00632D42" w:rsidRDefault="00632D42">
                                  <w:pPr>
                                    <w:rPr>
                                      <w:rFonts w:ascii="Gill Sans MT" w:hAnsi="Gill Sans MT"/>
                                      <w:color w:val="44546A" w:themeColor="text2"/>
                                    </w:rPr>
                                  </w:pPr>
                                  <w:r>
                                    <w:rPr>
                                      <w:rFonts w:ascii="Gill Sans MT" w:hAnsi="Gill Sans MT"/>
                                      <w:color w:val="44546A" w:themeColor="text2"/>
                                    </w:rPr>
                                    <w:t>Disclosure level:</w:t>
                                  </w:r>
                                </w:p>
                              </w:tc>
                              <w:tc>
                                <w:tcPr>
                                  <w:tcW w:w="6913" w:type="dxa"/>
                                </w:tcPr>
                                <w:p w14:paraId="4BC85052"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Enhanced</w:t>
                                  </w:r>
                                </w:p>
                              </w:tc>
                            </w:tr>
                            <w:tr w:rsidR="00632D42" w14:paraId="16B208FE" w14:textId="77777777" w:rsidTr="00F54166">
                              <w:tc>
                                <w:tcPr>
                                  <w:tcW w:w="3652" w:type="dxa"/>
                                </w:tcPr>
                                <w:p w14:paraId="41FD7717" w14:textId="77777777" w:rsidR="00632D42" w:rsidRPr="00BF661E" w:rsidRDefault="00632D42">
                                  <w:pPr>
                                    <w:rPr>
                                      <w:rFonts w:ascii="Gill Sans MT" w:hAnsi="Gill Sans MT"/>
                                      <w:color w:val="44546A" w:themeColor="text2"/>
                                    </w:rPr>
                                  </w:pPr>
                                  <w:r>
                                    <w:rPr>
                                      <w:rFonts w:ascii="Gill Sans MT" w:hAnsi="Gill Sans MT"/>
                                      <w:b/>
                                      <w:color w:val="44546A" w:themeColor="text2"/>
                                    </w:rPr>
                                    <w:t>Main Duties</w:t>
                                  </w:r>
                                </w:p>
                              </w:tc>
                              <w:tc>
                                <w:tcPr>
                                  <w:tcW w:w="6913" w:type="dxa"/>
                                </w:tcPr>
                                <w:p w14:paraId="33CE9189" w14:textId="77777777" w:rsidR="00632D42" w:rsidRDefault="00632D42" w:rsidP="00BF661E">
                                  <w:pPr>
                                    <w:spacing w:after="0"/>
                                    <w:rPr>
                                      <w:rFonts w:ascii="Gill Sans MT" w:hAnsi="Gill Sans MT"/>
                                      <w:color w:val="44546A" w:themeColor="text2"/>
                                    </w:rPr>
                                  </w:pPr>
                                </w:p>
                              </w:tc>
                            </w:tr>
                            <w:tr w:rsidR="00632D42" w14:paraId="1BF3E763" w14:textId="77777777" w:rsidTr="00F54166">
                              <w:tc>
                                <w:tcPr>
                                  <w:tcW w:w="3652" w:type="dxa"/>
                                </w:tcPr>
                                <w:p w14:paraId="470FB20B" w14:textId="77777777" w:rsidR="00632D42" w:rsidRPr="00BF661E" w:rsidRDefault="00632D42">
                                  <w:pPr>
                                    <w:rPr>
                                      <w:rFonts w:ascii="Gill Sans MT" w:hAnsi="Gill Sans MT"/>
                                      <w:color w:val="44546A" w:themeColor="text2"/>
                                    </w:rPr>
                                  </w:pPr>
                                  <w:r>
                                    <w:rPr>
                                      <w:rFonts w:ascii="Gill Sans MT" w:hAnsi="Gill Sans MT"/>
                                      <w:color w:val="44546A" w:themeColor="text2"/>
                                    </w:rPr>
                                    <w:t>To support the Head Teacher in providing vision, purpose and leadership to ensure the commitment of all involved in the school to its aims and vision.</w:t>
                                  </w:r>
                                </w:p>
                              </w:tc>
                              <w:tc>
                                <w:tcPr>
                                  <w:tcW w:w="6913" w:type="dxa"/>
                                </w:tcPr>
                                <w:p w14:paraId="402E2B8F" w14:textId="77777777" w:rsidR="00632D42" w:rsidRDefault="00632D42" w:rsidP="00632D42">
                                  <w:pPr>
                                    <w:pStyle w:val="ListParagraph"/>
                                    <w:numPr>
                                      <w:ilvl w:val="0"/>
                                      <w:numId w:val="2"/>
                                    </w:numPr>
                                    <w:spacing w:after="0"/>
                                    <w:rPr>
                                      <w:rFonts w:ascii="Gill Sans MT" w:hAnsi="Gill Sans MT"/>
                                      <w:color w:val="44546A" w:themeColor="text2"/>
                                    </w:rPr>
                                  </w:pPr>
                                  <w:r>
                                    <w:rPr>
                                      <w:rFonts w:ascii="Gill Sans MT" w:hAnsi="Gill Sans MT"/>
                                      <w:color w:val="44546A" w:themeColor="text2"/>
                                    </w:rPr>
                                    <w:t>Demonstrate commitment to, and involvement with the Catholic ethos and aims of the school.</w:t>
                                  </w:r>
                                </w:p>
                                <w:p w14:paraId="4649E571" w14:textId="1981D6C1" w:rsidR="00632D42" w:rsidRPr="00290B34" w:rsidRDefault="00632D42" w:rsidP="00632D42">
                                  <w:pPr>
                                    <w:pStyle w:val="ListParagraph"/>
                                    <w:numPr>
                                      <w:ilvl w:val="0"/>
                                      <w:numId w:val="2"/>
                                    </w:numPr>
                                    <w:spacing w:after="0"/>
                                    <w:rPr>
                                      <w:rFonts w:ascii="Gill Sans MT" w:hAnsi="Gill Sans MT"/>
                                      <w:color w:val="44546A" w:themeColor="text2"/>
                                    </w:rPr>
                                  </w:pPr>
                                  <w:r>
                                    <w:rPr>
                                      <w:rFonts w:ascii="Gill Sans MT" w:hAnsi="Gill Sans MT"/>
                                      <w:color w:val="44546A" w:themeColor="text2"/>
                                    </w:rPr>
                                    <w:t xml:space="preserve">To articulate the vision for </w:t>
                                  </w:r>
                                  <w:r w:rsidR="00137DD7">
                                    <w:rPr>
                                      <w:rFonts w:ascii="Gill Sans MT" w:hAnsi="Gill Sans MT"/>
                                      <w:color w:val="44546A" w:themeColor="text2"/>
                                    </w:rPr>
                                    <w:t>their areas of responsibility and take staff with them to establish</w:t>
                                  </w:r>
                                  <w:r w:rsidR="003C7E17">
                                    <w:rPr>
                                      <w:rFonts w:ascii="Gill Sans MT" w:hAnsi="Gill Sans MT"/>
                                      <w:color w:val="44546A" w:themeColor="text2"/>
                                    </w:rPr>
                                    <w:t xml:space="preserve"> ‘buy in’</w:t>
                                  </w:r>
                                  <w:r w:rsidR="00C717AE">
                                    <w:rPr>
                                      <w:rFonts w:ascii="Gill Sans MT" w:hAnsi="Gill Sans MT"/>
                                      <w:color w:val="44546A" w:themeColor="text2"/>
                                    </w:rPr>
                                    <w:t>.</w:t>
                                  </w:r>
                                </w:p>
                              </w:tc>
                            </w:tr>
                            <w:tr w:rsidR="00632D42" w14:paraId="28980320" w14:textId="77777777" w:rsidTr="00F54166">
                              <w:tc>
                                <w:tcPr>
                                  <w:tcW w:w="3652" w:type="dxa"/>
                                </w:tcPr>
                                <w:p w14:paraId="77007171" w14:textId="77777777" w:rsidR="00632D42" w:rsidRDefault="00632D42">
                                  <w:pPr>
                                    <w:rPr>
                                      <w:rFonts w:ascii="Gill Sans MT" w:hAnsi="Gill Sans MT"/>
                                      <w:color w:val="44546A" w:themeColor="text2"/>
                                    </w:rPr>
                                  </w:pPr>
                                  <w:r>
                                    <w:rPr>
                                      <w:rFonts w:ascii="Gill Sans MT" w:hAnsi="Gill Sans MT"/>
                                      <w:color w:val="44546A" w:themeColor="text2"/>
                                    </w:rPr>
                                    <w:t>To support the Head Teacher in planning the strategic direction and development of the school.</w:t>
                                  </w:r>
                                </w:p>
                              </w:tc>
                              <w:tc>
                                <w:tcPr>
                                  <w:tcW w:w="6913" w:type="dxa"/>
                                </w:tcPr>
                                <w:p w14:paraId="670CE9E5" w14:textId="77777777" w:rsidR="00632D42" w:rsidRDefault="00632D42" w:rsidP="00632D42">
                                  <w:pPr>
                                    <w:pStyle w:val="ListParagraph"/>
                                    <w:numPr>
                                      <w:ilvl w:val="0"/>
                                      <w:numId w:val="2"/>
                                    </w:numPr>
                                    <w:spacing w:after="0"/>
                                    <w:rPr>
                                      <w:rFonts w:ascii="Gill Sans MT" w:hAnsi="Gill Sans MT"/>
                                      <w:color w:val="44546A" w:themeColor="text2"/>
                                    </w:rPr>
                                  </w:pPr>
                                  <w:r>
                                    <w:rPr>
                                      <w:rFonts w:ascii="Gill Sans MT" w:hAnsi="Gill Sans MT"/>
                                      <w:color w:val="44546A" w:themeColor="text2"/>
                                    </w:rPr>
                                    <w:t>Work as a member of the Senior Leadership Team contributing to whole school planning and policy formulation.</w:t>
                                  </w:r>
                                </w:p>
                                <w:p w14:paraId="7575DB1E" w14:textId="77777777" w:rsidR="00632D42" w:rsidRDefault="00632D42" w:rsidP="00632D42">
                                  <w:pPr>
                                    <w:pStyle w:val="ListParagraph"/>
                                    <w:numPr>
                                      <w:ilvl w:val="0"/>
                                      <w:numId w:val="2"/>
                                    </w:numPr>
                                    <w:spacing w:after="0"/>
                                    <w:rPr>
                                      <w:rFonts w:ascii="Gill Sans MT" w:hAnsi="Gill Sans MT"/>
                                      <w:color w:val="44546A" w:themeColor="text2"/>
                                    </w:rPr>
                                  </w:pPr>
                                  <w:r>
                                    <w:rPr>
                                      <w:rFonts w:ascii="Gill Sans MT" w:hAnsi="Gill Sans MT"/>
                                      <w:color w:val="44546A" w:themeColor="text2"/>
                                    </w:rPr>
                                    <w:t>Lead evaluation strategies to contribute to overall school self-evaluation.</w:t>
                                  </w:r>
                                </w:p>
                                <w:p w14:paraId="45640170" w14:textId="77777777" w:rsidR="00632D42" w:rsidRDefault="00632D42" w:rsidP="00632D42">
                                  <w:pPr>
                                    <w:pStyle w:val="ListParagraph"/>
                                    <w:numPr>
                                      <w:ilvl w:val="0"/>
                                      <w:numId w:val="2"/>
                                    </w:numPr>
                                    <w:spacing w:after="0"/>
                                    <w:rPr>
                                      <w:rFonts w:ascii="Gill Sans MT" w:hAnsi="Gill Sans MT"/>
                                      <w:color w:val="44546A" w:themeColor="text2"/>
                                    </w:rPr>
                                  </w:pPr>
                                  <w:r>
                                    <w:rPr>
                                      <w:rFonts w:ascii="Gill Sans MT" w:hAnsi="Gill Sans MT"/>
                                      <w:color w:val="44546A" w:themeColor="text2"/>
                                    </w:rPr>
                                    <w:t>Plan and implement strategies where improvement needs are identified.</w:t>
                                  </w:r>
                                </w:p>
                              </w:tc>
                            </w:tr>
                          </w:tbl>
                          <w:p w14:paraId="6ABCA981" w14:textId="77777777" w:rsidR="00632D42" w:rsidRDefault="00632D42" w:rsidP="00632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7B1029" id="Text Box 850" o:spid="_x0000_s1028" type="#_x0000_t202" style="position:absolute;margin-left:-49.8pt;margin-top:35.1pt;width:542.4pt;height:6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632D42" w14:paraId="355FB6D0" w14:textId="77777777" w:rsidTr="00F54166">
                        <w:tc>
                          <w:tcPr>
                            <w:tcW w:w="3652" w:type="dxa"/>
                          </w:tcPr>
                          <w:p w14:paraId="4E082A37" w14:textId="77777777" w:rsidR="00632D42" w:rsidRPr="00BF661E" w:rsidRDefault="00632D42">
                            <w:pPr>
                              <w:rPr>
                                <w:rFonts w:ascii="Gill Sans MT" w:hAnsi="Gill Sans MT"/>
                                <w:b/>
                                <w:color w:val="44546A" w:themeColor="text2"/>
                              </w:rPr>
                            </w:pPr>
                            <w:r>
                              <w:rPr>
                                <w:rFonts w:ascii="Gill Sans MT" w:hAnsi="Gill Sans MT"/>
                                <w:b/>
                                <w:color w:val="44546A" w:themeColor="text2"/>
                              </w:rPr>
                              <w:t>Title of Post:</w:t>
                            </w:r>
                          </w:p>
                        </w:tc>
                        <w:tc>
                          <w:tcPr>
                            <w:tcW w:w="6913" w:type="dxa"/>
                          </w:tcPr>
                          <w:p w14:paraId="2A485E8B" w14:textId="77777777" w:rsidR="00632D42" w:rsidRPr="00BF661E" w:rsidRDefault="00632D42">
                            <w:pPr>
                              <w:rPr>
                                <w:rFonts w:ascii="Gill Sans MT" w:hAnsi="Gill Sans MT"/>
                                <w:b/>
                                <w:color w:val="44546A" w:themeColor="text2"/>
                              </w:rPr>
                            </w:pPr>
                            <w:r>
                              <w:rPr>
                                <w:rFonts w:ascii="Gill Sans MT" w:hAnsi="Gill Sans MT"/>
                                <w:b/>
                                <w:color w:val="44546A" w:themeColor="text2"/>
                              </w:rPr>
                              <w:t>Teacher: Assistant Head Teacher</w:t>
                            </w:r>
                          </w:p>
                        </w:tc>
                      </w:tr>
                      <w:tr w:rsidR="00632D42" w14:paraId="45FD1AC7" w14:textId="77777777" w:rsidTr="00F54166">
                        <w:tc>
                          <w:tcPr>
                            <w:tcW w:w="3652" w:type="dxa"/>
                          </w:tcPr>
                          <w:p w14:paraId="33F52BDF" w14:textId="77777777" w:rsidR="00632D42" w:rsidRPr="00BF661E" w:rsidRDefault="00632D42">
                            <w:pPr>
                              <w:rPr>
                                <w:rFonts w:ascii="Gill Sans MT" w:hAnsi="Gill Sans MT"/>
                                <w:color w:val="44546A" w:themeColor="text2"/>
                              </w:rPr>
                            </w:pPr>
                            <w:r>
                              <w:rPr>
                                <w:rFonts w:ascii="Gill Sans MT" w:hAnsi="Gill Sans MT"/>
                                <w:color w:val="44546A" w:themeColor="text2"/>
                              </w:rPr>
                              <w:t>Purpose:</w:t>
                            </w:r>
                          </w:p>
                        </w:tc>
                        <w:tc>
                          <w:tcPr>
                            <w:tcW w:w="6913" w:type="dxa"/>
                          </w:tcPr>
                          <w:p w14:paraId="5FA0C979"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To support the Head Teacher in providing vision, purpose and leadership: to ensure the commitment of all involved in the school to its aims and vision.</w:t>
                            </w:r>
                          </w:p>
                          <w:p w14:paraId="5433CB86" w14:textId="4C0592F6" w:rsidR="00632D42" w:rsidRDefault="00632D42" w:rsidP="00BF661E">
                            <w:pPr>
                              <w:spacing w:after="0"/>
                              <w:rPr>
                                <w:rFonts w:ascii="Gill Sans MT" w:hAnsi="Gill Sans MT"/>
                                <w:color w:val="44546A" w:themeColor="text2"/>
                              </w:rPr>
                            </w:pPr>
                            <w:r>
                              <w:rPr>
                                <w:rFonts w:ascii="Gill Sans MT" w:hAnsi="Gill Sans MT"/>
                                <w:color w:val="44546A" w:themeColor="text2"/>
                              </w:rPr>
                              <w:t>To support the Head Teacher in planning the strategic direction and development of the school</w:t>
                            </w:r>
                            <w:r w:rsidR="000F4DBA">
                              <w:rPr>
                                <w:rFonts w:ascii="Gill Sans MT" w:hAnsi="Gill Sans MT"/>
                                <w:color w:val="44546A" w:themeColor="text2"/>
                              </w:rPr>
                              <w:t xml:space="preserve"> </w:t>
                            </w:r>
                            <w:r w:rsidR="0023797E">
                              <w:rPr>
                                <w:rFonts w:ascii="Gill Sans MT" w:hAnsi="Gill Sans MT"/>
                                <w:color w:val="44546A" w:themeColor="text2"/>
                              </w:rPr>
                              <w:t xml:space="preserve">including </w:t>
                            </w:r>
                            <w:r w:rsidR="00A96845">
                              <w:rPr>
                                <w:rFonts w:ascii="Gill Sans MT" w:hAnsi="Gill Sans MT"/>
                                <w:color w:val="44546A" w:themeColor="text2"/>
                              </w:rPr>
                              <w:t>within the specific remit of their role</w:t>
                            </w:r>
                            <w:r>
                              <w:rPr>
                                <w:rFonts w:ascii="Gill Sans MT" w:hAnsi="Gill Sans MT"/>
                                <w:color w:val="44546A" w:themeColor="text2"/>
                              </w:rPr>
                              <w:t>.</w:t>
                            </w:r>
                          </w:p>
                          <w:p w14:paraId="2972E7CA"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To ensure the highest standards of teaching and learning at all key stages.</w:t>
                            </w:r>
                          </w:p>
                          <w:p w14:paraId="1764322B" w14:textId="586CE378" w:rsidR="00632D42" w:rsidRDefault="00632D42" w:rsidP="00BF661E">
                            <w:pPr>
                              <w:spacing w:after="0"/>
                              <w:rPr>
                                <w:rFonts w:ascii="Gill Sans MT" w:hAnsi="Gill Sans MT"/>
                                <w:color w:val="44546A" w:themeColor="text2"/>
                              </w:rPr>
                            </w:pPr>
                            <w:r>
                              <w:rPr>
                                <w:rFonts w:ascii="Gill Sans MT" w:hAnsi="Gill Sans MT"/>
                                <w:color w:val="44546A" w:themeColor="text2"/>
                              </w:rPr>
                              <w:t>To share responsibility for the daily administration and management of the school; including the effective deployment of staff and resources</w:t>
                            </w:r>
                            <w:r w:rsidR="00DE24E0">
                              <w:rPr>
                                <w:rFonts w:ascii="Gill Sans MT" w:hAnsi="Gill Sans MT"/>
                                <w:color w:val="44546A" w:themeColor="text2"/>
                              </w:rPr>
                              <w:t xml:space="preserve"> in relation </w:t>
                            </w:r>
                            <w:r w:rsidR="00B62CF0">
                              <w:rPr>
                                <w:rFonts w:ascii="Gill Sans MT" w:hAnsi="Gill Sans MT"/>
                                <w:color w:val="44546A" w:themeColor="text2"/>
                              </w:rPr>
                              <w:t>to their role</w:t>
                            </w:r>
                            <w:r>
                              <w:rPr>
                                <w:rFonts w:ascii="Gill Sans MT" w:hAnsi="Gill Sans MT"/>
                                <w:color w:val="44546A" w:themeColor="text2"/>
                              </w:rPr>
                              <w:t>.</w:t>
                            </w:r>
                          </w:p>
                          <w:p w14:paraId="6F8807B0"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To be involved in the wider life of the school community and the wider educational community.</w:t>
                            </w:r>
                          </w:p>
                          <w:p w14:paraId="06C12B0A"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To line manage designated areas of the curriculum.</w:t>
                            </w:r>
                          </w:p>
                          <w:p w14:paraId="08FBFBF2" w14:textId="76D13907" w:rsidR="00632D42" w:rsidRPr="00BF661E" w:rsidRDefault="00632D42" w:rsidP="00BF661E">
                            <w:pPr>
                              <w:spacing w:after="0"/>
                              <w:rPr>
                                <w:rFonts w:ascii="Gill Sans MT" w:hAnsi="Gill Sans MT"/>
                                <w:color w:val="44546A" w:themeColor="text2"/>
                              </w:rPr>
                            </w:pPr>
                            <w:r>
                              <w:rPr>
                                <w:rFonts w:ascii="Gill Sans MT" w:hAnsi="Gill Sans MT"/>
                                <w:color w:val="44546A" w:themeColor="text2"/>
                              </w:rPr>
                              <w:t xml:space="preserve">To take responsibility for agreed whole school areas </w:t>
                            </w:r>
                            <w:r w:rsidR="00B62CF0">
                              <w:rPr>
                                <w:rFonts w:ascii="Gill Sans MT" w:hAnsi="Gill Sans MT"/>
                                <w:color w:val="44546A" w:themeColor="text2"/>
                              </w:rPr>
                              <w:t xml:space="preserve">and their </w:t>
                            </w:r>
                            <w:r w:rsidR="00137DD7">
                              <w:rPr>
                                <w:rFonts w:ascii="Gill Sans MT" w:hAnsi="Gill Sans MT"/>
                                <w:color w:val="44546A" w:themeColor="text2"/>
                              </w:rPr>
                              <w:t>continued improvement and efficacy.</w:t>
                            </w:r>
                          </w:p>
                        </w:tc>
                      </w:tr>
                      <w:tr w:rsidR="00632D42" w14:paraId="4F548C20" w14:textId="77777777" w:rsidTr="00F54166">
                        <w:tc>
                          <w:tcPr>
                            <w:tcW w:w="3652" w:type="dxa"/>
                          </w:tcPr>
                          <w:p w14:paraId="19F9100C" w14:textId="77777777" w:rsidR="00632D42" w:rsidRPr="00BF661E" w:rsidRDefault="00632D42">
                            <w:pPr>
                              <w:rPr>
                                <w:rFonts w:ascii="Gill Sans MT" w:hAnsi="Gill Sans MT"/>
                                <w:color w:val="44546A" w:themeColor="text2"/>
                              </w:rPr>
                            </w:pPr>
                            <w:r>
                              <w:rPr>
                                <w:rFonts w:ascii="Gill Sans MT" w:hAnsi="Gill Sans MT"/>
                                <w:color w:val="44546A" w:themeColor="text2"/>
                              </w:rPr>
                              <w:t>Responsible to:</w:t>
                            </w:r>
                          </w:p>
                        </w:tc>
                        <w:tc>
                          <w:tcPr>
                            <w:tcW w:w="6913" w:type="dxa"/>
                          </w:tcPr>
                          <w:p w14:paraId="02E96857" w14:textId="77777777" w:rsidR="00632D42" w:rsidRPr="00BF661E" w:rsidRDefault="00632D42" w:rsidP="0001043D">
                            <w:pPr>
                              <w:spacing w:after="0"/>
                              <w:rPr>
                                <w:rFonts w:ascii="Gill Sans MT" w:hAnsi="Gill Sans MT"/>
                                <w:color w:val="44546A" w:themeColor="text2"/>
                              </w:rPr>
                            </w:pPr>
                            <w:r>
                              <w:rPr>
                                <w:rFonts w:ascii="Gill Sans MT" w:hAnsi="Gill Sans MT"/>
                                <w:color w:val="44546A" w:themeColor="text2"/>
                              </w:rPr>
                              <w:t>Head Teacher</w:t>
                            </w:r>
                          </w:p>
                        </w:tc>
                      </w:tr>
                      <w:tr w:rsidR="00632D42" w14:paraId="50932884" w14:textId="77777777" w:rsidTr="00F54166">
                        <w:tc>
                          <w:tcPr>
                            <w:tcW w:w="3652" w:type="dxa"/>
                          </w:tcPr>
                          <w:p w14:paraId="79907C25" w14:textId="77777777" w:rsidR="00632D42" w:rsidRPr="00BF661E" w:rsidRDefault="00632D42">
                            <w:pPr>
                              <w:rPr>
                                <w:rFonts w:ascii="Gill Sans MT" w:hAnsi="Gill Sans MT"/>
                                <w:color w:val="44546A" w:themeColor="text2"/>
                              </w:rPr>
                            </w:pPr>
                            <w:r>
                              <w:rPr>
                                <w:rFonts w:ascii="Gill Sans MT" w:hAnsi="Gill Sans MT"/>
                                <w:color w:val="44546A" w:themeColor="text2"/>
                              </w:rPr>
                              <w:t>Responsible for:</w:t>
                            </w:r>
                          </w:p>
                        </w:tc>
                        <w:tc>
                          <w:tcPr>
                            <w:tcW w:w="6913" w:type="dxa"/>
                          </w:tcPr>
                          <w:p w14:paraId="36F78417" w14:textId="77777777" w:rsidR="00632D42" w:rsidRPr="00BF661E" w:rsidRDefault="00632D42" w:rsidP="00BF661E">
                            <w:pPr>
                              <w:spacing w:after="0"/>
                              <w:rPr>
                                <w:rFonts w:ascii="Gill Sans MT" w:hAnsi="Gill Sans MT"/>
                                <w:color w:val="44546A" w:themeColor="text2"/>
                              </w:rPr>
                            </w:pPr>
                            <w:r>
                              <w:rPr>
                                <w:rFonts w:ascii="Gill Sans MT" w:hAnsi="Gill Sans MT"/>
                                <w:color w:val="44546A" w:themeColor="text2"/>
                              </w:rPr>
                              <w:t>The provision of a full learning experience and support for students.</w:t>
                            </w:r>
                          </w:p>
                        </w:tc>
                      </w:tr>
                      <w:tr w:rsidR="00632D42" w14:paraId="22378C81" w14:textId="77777777" w:rsidTr="00F54166">
                        <w:tc>
                          <w:tcPr>
                            <w:tcW w:w="3652" w:type="dxa"/>
                          </w:tcPr>
                          <w:p w14:paraId="388638B4" w14:textId="77777777" w:rsidR="00632D42" w:rsidRDefault="00632D42">
                            <w:pPr>
                              <w:rPr>
                                <w:rFonts w:ascii="Gill Sans MT" w:hAnsi="Gill Sans MT"/>
                                <w:color w:val="44546A" w:themeColor="text2"/>
                              </w:rPr>
                            </w:pPr>
                            <w:r>
                              <w:rPr>
                                <w:rFonts w:ascii="Gill Sans MT" w:hAnsi="Gill Sans MT"/>
                                <w:color w:val="44546A" w:themeColor="text2"/>
                              </w:rPr>
                              <w:t>Liaison with:</w:t>
                            </w:r>
                          </w:p>
                        </w:tc>
                        <w:tc>
                          <w:tcPr>
                            <w:tcW w:w="6913" w:type="dxa"/>
                          </w:tcPr>
                          <w:p w14:paraId="103A28AF" w14:textId="06FCDDA9" w:rsidR="00632D42" w:rsidRDefault="00632D42" w:rsidP="00BF661E">
                            <w:pPr>
                              <w:spacing w:after="0"/>
                              <w:rPr>
                                <w:rFonts w:ascii="Gill Sans MT" w:hAnsi="Gill Sans MT"/>
                                <w:color w:val="44546A" w:themeColor="text2"/>
                              </w:rPr>
                            </w:pPr>
                            <w:r>
                              <w:rPr>
                                <w:rFonts w:ascii="Gill Sans MT" w:hAnsi="Gill Sans MT"/>
                                <w:color w:val="44546A" w:themeColor="text2"/>
                              </w:rPr>
                              <w:t>Head Teacher, Assistant Head Teachers, subject staff, any relevant support staff, LA representatives, external agencies and parents.</w:t>
                            </w:r>
                          </w:p>
                        </w:tc>
                      </w:tr>
                      <w:tr w:rsidR="00632D42" w14:paraId="72B9BC51" w14:textId="77777777" w:rsidTr="00F54166">
                        <w:tc>
                          <w:tcPr>
                            <w:tcW w:w="3652" w:type="dxa"/>
                          </w:tcPr>
                          <w:p w14:paraId="4815FCEA" w14:textId="77777777" w:rsidR="00632D42" w:rsidRDefault="00632D42">
                            <w:pPr>
                              <w:rPr>
                                <w:rFonts w:ascii="Gill Sans MT" w:hAnsi="Gill Sans MT"/>
                                <w:color w:val="44546A" w:themeColor="text2"/>
                              </w:rPr>
                            </w:pPr>
                            <w:r>
                              <w:rPr>
                                <w:rFonts w:ascii="Gill Sans MT" w:hAnsi="Gill Sans MT"/>
                                <w:color w:val="44546A" w:themeColor="text2"/>
                              </w:rPr>
                              <w:t>Working Time:</w:t>
                            </w:r>
                          </w:p>
                        </w:tc>
                        <w:tc>
                          <w:tcPr>
                            <w:tcW w:w="6913" w:type="dxa"/>
                          </w:tcPr>
                          <w:p w14:paraId="0E9484DD"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Full Time – 195 days per year</w:t>
                            </w:r>
                          </w:p>
                        </w:tc>
                      </w:tr>
                      <w:tr w:rsidR="00632D42" w14:paraId="3A77F6DC" w14:textId="77777777" w:rsidTr="00F54166">
                        <w:tc>
                          <w:tcPr>
                            <w:tcW w:w="3652" w:type="dxa"/>
                          </w:tcPr>
                          <w:p w14:paraId="5A7A6BCE" w14:textId="77777777" w:rsidR="00632D42" w:rsidRDefault="00632D42">
                            <w:pPr>
                              <w:rPr>
                                <w:rFonts w:ascii="Gill Sans MT" w:hAnsi="Gill Sans MT"/>
                                <w:color w:val="44546A" w:themeColor="text2"/>
                              </w:rPr>
                            </w:pPr>
                            <w:r>
                              <w:rPr>
                                <w:rFonts w:ascii="Gill Sans MT" w:hAnsi="Gill Sans MT"/>
                                <w:color w:val="44546A" w:themeColor="text2"/>
                              </w:rPr>
                              <w:t>Salary Scale:</w:t>
                            </w:r>
                          </w:p>
                        </w:tc>
                        <w:tc>
                          <w:tcPr>
                            <w:tcW w:w="6913" w:type="dxa"/>
                          </w:tcPr>
                          <w:p w14:paraId="2586ABC2"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Leadership:  L 11 - 15</w:t>
                            </w:r>
                          </w:p>
                        </w:tc>
                      </w:tr>
                      <w:tr w:rsidR="00632D42" w14:paraId="5EBE34D3" w14:textId="77777777" w:rsidTr="00F54166">
                        <w:tc>
                          <w:tcPr>
                            <w:tcW w:w="3652" w:type="dxa"/>
                          </w:tcPr>
                          <w:p w14:paraId="27463768" w14:textId="77777777" w:rsidR="00632D42" w:rsidRDefault="00632D42">
                            <w:pPr>
                              <w:rPr>
                                <w:rFonts w:ascii="Gill Sans MT" w:hAnsi="Gill Sans MT"/>
                                <w:color w:val="44546A" w:themeColor="text2"/>
                              </w:rPr>
                            </w:pPr>
                            <w:r>
                              <w:rPr>
                                <w:rFonts w:ascii="Gill Sans MT" w:hAnsi="Gill Sans MT"/>
                                <w:color w:val="44546A" w:themeColor="text2"/>
                              </w:rPr>
                              <w:t>Disclosure level:</w:t>
                            </w:r>
                          </w:p>
                        </w:tc>
                        <w:tc>
                          <w:tcPr>
                            <w:tcW w:w="6913" w:type="dxa"/>
                          </w:tcPr>
                          <w:p w14:paraId="4BC85052"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Enhanced</w:t>
                            </w:r>
                          </w:p>
                        </w:tc>
                      </w:tr>
                      <w:tr w:rsidR="00632D42" w14:paraId="16B208FE" w14:textId="77777777" w:rsidTr="00F54166">
                        <w:tc>
                          <w:tcPr>
                            <w:tcW w:w="3652" w:type="dxa"/>
                          </w:tcPr>
                          <w:p w14:paraId="41FD7717" w14:textId="77777777" w:rsidR="00632D42" w:rsidRPr="00BF661E" w:rsidRDefault="00632D42">
                            <w:pPr>
                              <w:rPr>
                                <w:rFonts w:ascii="Gill Sans MT" w:hAnsi="Gill Sans MT"/>
                                <w:color w:val="44546A" w:themeColor="text2"/>
                              </w:rPr>
                            </w:pPr>
                            <w:r>
                              <w:rPr>
                                <w:rFonts w:ascii="Gill Sans MT" w:hAnsi="Gill Sans MT"/>
                                <w:b/>
                                <w:color w:val="44546A" w:themeColor="text2"/>
                              </w:rPr>
                              <w:t>Main Duties</w:t>
                            </w:r>
                          </w:p>
                        </w:tc>
                        <w:tc>
                          <w:tcPr>
                            <w:tcW w:w="6913" w:type="dxa"/>
                          </w:tcPr>
                          <w:p w14:paraId="33CE9189" w14:textId="77777777" w:rsidR="00632D42" w:rsidRDefault="00632D42" w:rsidP="00BF661E">
                            <w:pPr>
                              <w:spacing w:after="0"/>
                              <w:rPr>
                                <w:rFonts w:ascii="Gill Sans MT" w:hAnsi="Gill Sans MT"/>
                                <w:color w:val="44546A" w:themeColor="text2"/>
                              </w:rPr>
                            </w:pPr>
                          </w:p>
                        </w:tc>
                      </w:tr>
                      <w:tr w:rsidR="00632D42" w14:paraId="1BF3E763" w14:textId="77777777" w:rsidTr="00F54166">
                        <w:tc>
                          <w:tcPr>
                            <w:tcW w:w="3652" w:type="dxa"/>
                          </w:tcPr>
                          <w:p w14:paraId="470FB20B" w14:textId="77777777" w:rsidR="00632D42" w:rsidRPr="00BF661E" w:rsidRDefault="00632D42">
                            <w:pPr>
                              <w:rPr>
                                <w:rFonts w:ascii="Gill Sans MT" w:hAnsi="Gill Sans MT"/>
                                <w:color w:val="44546A" w:themeColor="text2"/>
                              </w:rPr>
                            </w:pPr>
                            <w:r>
                              <w:rPr>
                                <w:rFonts w:ascii="Gill Sans MT" w:hAnsi="Gill Sans MT"/>
                                <w:color w:val="44546A" w:themeColor="text2"/>
                              </w:rPr>
                              <w:t>To support the Head Teacher in providing vision, purpose and leadership to ensure the commitment of all involved in the school to its aims and vision.</w:t>
                            </w:r>
                          </w:p>
                        </w:tc>
                        <w:tc>
                          <w:tcPr>
                            <w:tcW w:w="6913" w:type="dxa"/>
                          </w:tcPr>
                          <w:p w14:paraId="402E2B8F" w14:textId="77777777" w:rsidR="00632D42" w:rsidRDefault="00632D42" w:rsidP="00632D42">
                            <w:pPr>
                              <w:pStyle w:val="ListParagraph"/>
                              <w:numPr>
                                <w:ilvl w:val="0"/>
                                <w:numId w:val="2"/>
                              </w:numPr>
                              <w:spacing w:after="0"/>
                              <w:rPr>
                                <w:rFonts w:ascii="Gill Sans MT" w:hAnsi="Gill Sans MT"/>
                                <w:color w:val="44546A" w:themeColor="text2"/>
                              </w:rPr>
                            </w:pPr>
                            <w:r>
                              <w:rPr>
                                <w:rFonts w:ascii="Gill Sans MT" w:hAnsi="Gill Sans MT"/>
                                <w:color w:val="44546A" w:themeColor="text2"/>
                              </w:rPr>
                              <w:t>Demonstrate commitment to, and involvement with the Catholic ethos and aims of the school.</w:t>
                            </w:r>
                          </w:p>
                          <w:p w14:paraId="4649E571" w14:textId="1981D6C1" w:rsidR="00632D42" w:rsidRPr="00290B34" w:rsidRDefault="00632D42" w:rsidP="00632D42">
                            <w:pPr>
                              <w:pStyle w:val="ListParagraph"/>
                              <w:numPr>
                                <w:ilvl w:val="0"/>
                                <w:numId w:val="2"/>
                              </w:numPr>
                              <w:spacing w:after="0"/>
                              <w:rPr>
                                <w:rFonts w:ascii="Gill Sans MT" w:hAnsi="Gill Sans MT"/>
                                <w:color w:val="44546A" w:themeColor="text2"/>
                              </w:rPr>
                            </w:pPr>
                            <w:r>
                              <w:rPr>
                                <w:rFonts w:ascii="Gill Sans MT" w:hAnsi="Gill Sans MT"/>
                                <w:color w:val="44546A" w:themeColor="text2"/>
                              </w:rPr>
                              <w:t xml:space="preserve">To articulate the vision for </w:t>
                            </w:r>
                            <w:r w:rsidR="00137DD7">
                              <w:rPr>
                                <w:rFonts w:ascii="Gill Sans MT" w:hAnsi="Gill Sans MT"/>
                                <w:color w:val="44546A" w:themeColor="text2"/>
                              </w:rPr>
                              <w:t>their areas of responsibility and take staff with them to establish</w:t>
                            </w:r>
                            <w:r w:rsidR="003C7E17">
                              <w:rPr>
                                <w:rFonts w:ascii="Gill Sans MT" w:hAnsi="Gill Sans MT"/>
                                <w:color w:val="44546A" w:themeColor="text2"/>
                              </w:rPr>
                              <w:t xml:space="preserve"> ‘buy in’</w:t>
                            </w:r>
                            <w:r w:rsidR="00C717AE">
                              <w:rPr>
                                <w:rFonts w:ascii="Gill Sans MT" w:hAnsi="Gill Sans MT"/>
                                <w:color w:val="44546A" w:themeColor="text2"/>
                              </w:rPr>
                              <w:t>.</w:t>
                            </w:r>
                          </w:p>
                        </w:tc>
                      </w:tr>
                      <w:tr w:rsidR="00632D42" w14:paraId="28980320" w14:textId="77777777" w:rsidTr="00F54166">
                        <w:tc>
                          <w:tcPr>
                            <w:tcW w:w="3652" w:type="dxa"/>
                          </w:tcPr>
                          <w:p w14:paraId="77007171" w14:textId="77777777" w:rsidR="00632D42" w:rsidRDefault="00632D42">
                            <w:pPr>
                              <w:rPr>
                                <w:rFonts w:ascii="Gill Sans MT" w:hAnsi="Gill Sans MT"/>
                                <w:color w:val="44546A" w:themeColor="text2"/>
                              </w:rPr>
                            </w:pPr>
                            <w:r>
                              <w:rPr>
                                <w:rFonts w:ascii="Gill Sans MT" w:hAnsi="Gill Sans MT"/>
                                <w:color w:val="44546A" w:themeColor="text2"/>
                              </w:rPr>
                              <w:t>To support the Head Teacher in planning the strategic direction and development of the school.</w:t>
                            </w:r>
                          </w:p>
                        </w:tc>
                        <w:tc>
                          <w:tcPr>
                            <w:tcW w:w="6913" w:type="dxa"/>
                          </w:tcPr>
                          <w:p w14:paraId="670CE9E5" w14:textId="77777777" w:rsidR="00632D42" w:rsidRDefault="00632D42" w:rsidP="00632D42">
                            <w:pPr>
                              <w:pStyle w:val="ListParagraph"/>
                              <w:numPr>
                                <w:ilvl w:val="0"/>
                                <w:numId w:val="2"/>
                              </w:numPr>
                              <w:spacing w:after="0"/>
                              <w:rPr>
                                <w:rFonts w:ascii="Gill Sans MT" w:hAnsi="Gill Sans MT"/>
                                <w:color w:val="44546A" w:themeColor="text2"/>
                              </w:rPr>
                            </w:pPr>
                            <w:r>
                              <w:rPr>
                                <w:rFonts w:ascii="Gill Sans MT" w:hAnsi="Gill Sans MT"/>
                                <w:color w:val="44546A" w:themeColor="text2"/>
                              </w:rPr>
                              <w:t>Work as a member of the Senior Leadership Team contributing to whole school planning and policy formulation.</w:t>
                            </w:r>
                          </w:p>
                          <w:p w14:paraId="7575DB1E" w14:textId="77777777" w:rsidR="00632D42" w:rsidRDefault="00632D42" w:rsidP="00632D42">
                            <w:pPr>
                              <w:pStyle w:val="ListParagraph"/>
                              <w:numPr>
                                <w:ilvl w:val="0"/>
                                <w:numId w:val="2"/>
                              </w:numPr>
                              <w:spacing w:after="0"/>
                              <w:rPr>
                                <w:rFonts w:ascii="Gill Sans MT" w:hAnsi="Gill Sans MT"/>
                                <w:color w:val="44546A" w:themeColor="text2"/>
                              </w:rPr>
                            </w:pPr>
                            <w:r>
                              <w:rPr>
                                <w:rFonts w:ascii="Gill Sans MT" w:hAnsi="Gill Sans MT"/>
                                <w:color w:val="44546A" w:themeColor="text2"/>
                              </w:rPr>
                              <w:t>Lead evaluation strategies to contribute to overall school self-evaluation.</w:t>
                            </w:r>
                          </w:p>
                          <w:p w14:paraId="45640170" w14:textId="77777777" w:rsidR="00632D42" w:rsidRDefault="00632D42" w:rsidP="00632D42">
                            <w:pPr>
                              <w:pStyle w:val="ListParagraph"/>
                              <w:numPr>
                                <w:ilvl w:val="0"/>
                                <w:numId w:val="2"/>
                              </w:numPr>
                              <w:spacing w:after="0"/>
                              <w:rPr>
                                <w:rFonts w:ascii="Gill Sans MT" w:hAnsi="Gill Sans MT"/>
                                <w:color w:val="44546A" w:themeColor="text2"/>
                              </w:rPr>
                            </w:pPr>
                            <w:r>
                              <w:rPr>
                                <w:rFonts w:ascii="Gill Sans MT" w:hAnsi="Gill Sans MT"/>
                                <w:color w:val="44546A" w:themeColor="text2"/>
                              </w:rPr>
                              <w:t>Plan and implement strategies where improvement needs are identified.</w:t>
                            </w:r>
                          </w:p>
                        </w:tc>
                      </w:tr>
                    </w:tbl>
                    <w:p w14:paraId="6ABCA981" w14:textId="77777777" w:rsidR="00632D42" w:rsidRDefault="00632D42" w:rsidP="00632D42"/>
                  </w:txbxContent>
                </v:textbox>
              </v:shape>
            </w:pict>
          </mc:Fallback>
        </mc:AlternateContent>
      </w:r>
      <w:r>
        <w:br w:type="page"/>
      </w:r>
    </w:p>
    <w:p w14:paraId="485CD3EA" w14:textId="00D6EB74" w:rsidR="00632D42" w:rsidRDefault="00257FF7" w:rsidP="00632D42">
      <w:pPr>
        <w:ind w:left="-993" w:right="-23"/>
      </w:pPr>
      <w:r w:rsidRPr="005703D3">
        <w:rPr>
          <w:noProof/>
        </w:rPr>
        <w:lastRenderedPageBreak/>
        <mc:AlternateContent>
          <mc:Choice Requires="wps">
            <w:drawing>
              <wp:anchor distT="36576" distB="36576" distL="36576" distR="36576" simplePos="0" relativeHeight="251668480" behindDoc="0" locked="0" layoutInCell="1" allowOverlap="1" wp14:anchorId="3DAF6A1B" wp14:editId="1124AD09">
                <wp:simplePos x="0" y="0"/>
                <wp:positionH relativeFrom="column">
                  <wp:posOffset>463550</wp:posOffset>
                </wp:positionH>
                <wp:positionV relativeFrom="paragraph">
                  <wp:posOffset>-232410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79F9A2AD"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F6A1B" id="_x0000_s1029" type="#_x0000_t202" style="position:absolute;left:0;text-align:left;margin-left:36.5pt;margin-top:-18.3pt;width:366.7pt;height:65.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" fillcolor="window" stroked="f">
                <v:textbox inset="2.88pt,2.88pt,2.88pt,2.88pt">
                  <w:txbxContent>
                    <w:p w14:paraId="79F9A2AD"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noProof/>
          <w14:ligatures w14:val="none"/>
          <w14:cntxtAlts w14:val="0"/>
        </w:rPr>
        <mc:AlternateContent>
          <mc:Choice Requires="wps">
            <w:drawing>
              <wp:anchor distT="0" distB="0" distL="114300" distR="114300" simplePos="0" relativeHeight="251667456" behindDoc="0" locked="0" layoutInCell="1" allowOverlap="1" wp14:anchorId="2B6F8846" wp14:editId="20B3BA90">
                <wp:simplePos x="0" y="0"/>
                <wp:positionH relativeFrom="margin">
                  <wp:align>center</wp:align>
                </wp:positionH>
                <wp:positionV relativeFrom="paragraph">
                  <wp:posOffset>209550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B27CC" id="Rectangle 1368" o:spid="_x0000_s1026" style="position:absolute;margin-left:0;margin-top:16.5pt;width:541.4pt;height:8.1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" fillcolor="#44546a [3215]" stroked="f" strokeweight="1pt">
                <w10:wrap anchorx="margin"/>
              </v:rect>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6432" behindDoc="0" locked="0" layoutInCell="1" allowOverlap="1" wp14:anchorId="74FBC2BD" wp14:editId="0020AADE">
            <wp:simplePos x="0" y="0"/>
            <wp:positionH relativeFrom="margin">
              <wp:align>center</wp:align>
            </wp:positionH>
            <wp:positionV relativeFrom="paragraph">
              <wp:posOffset>-553720</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3A95F8" w14:textId="0B80A71A" w:rsidR="00632D42" w:rsidRDefault="00632D42" w:rsidP="00632D42">
      <w:pPr>
        <w:spacing w:after="200" w:line="276" w:lineRule="auto"/>
      </w:pPr>
    </w:p>
    <w:p w14:paraId="4481BF4D" w14:textId="3A21AE45" w:rsidR="00257FF7" w:rsidRDefault="00257FF7" w:rsidP="00257FF7">
      <w:pPr>
        <w:ind w:left="-993" w:right="-23"/>
      </w:pPr>
      <w:r w:rsidRPr="006B2351">
        <w:rPr>
          <w:noProof/>
        </w:rPr>
        <mc:AlternateContent>
          <mc:Choice Requires="wps">
            <w:drawing>
              <wp:anchor distT="0" distB="0" distL="114300" distR="114300" simplePos="0" relativeHeight="251669504" behindDoc="0" locked="0" layoutInCell="1" allowOverlap="1" wp14:anchorId="529DF570" wp14:editId="7190F8CC">
                <wp:simplePos x="0" y="0"/>
                <wp:positionH relativeFrom="column">
                  <wp:posOffset>457200</wp:posOffset>
                </wp:positionH>
                <wp:positionV relativeFrom="paragraph">
                  <wp:posOffset>13335</wp:posOffset>
                </wp:positionV>
                <wp:extent cx="4657090" cy="510540"/>
                <wp:effectExtent l="0" t="0" r="0" b="3810"/>
                <wp:wrapNone/>
                <wp:docPr id="1369" name="Rectangle 1369"/>
                <wp:cNvGraphicFramePr/>
                <a:graphic xmlns:a="http://schemas.openxmlformats.org/drawingml/2006/main">
                  <a:graphicData uri="http://schemas.microsoft.com/office/word/2010/wordprocessingShape">
                    <wps:wsp>
                      <wps:cNvSpPr/>
                      <wps:spPr>
                        <a:xfrm>
                          <a:off x="0" y="0"/>
                          <a:ext cx="4657090" cy="510540"/>
                        </a:xfrm>
                        <a:prstGeom prst="rect">
                          <a:avLst/>
                        </a:prstGeom>
                        <a:solidFill>
                          <a:srgbClr val="003366"/>
                        </a:solidFill>
                        <a:ln w="25400" cap="flat" cmpd="sng" algn="ctr">
                          <a:noFill/>
                          <a:prstDash val="solid"/>
                        </a:ln>
                        <a:effectLst/>
                      </wps:spPr>
                      <wps:txbx>
                        <w:txbxContent>
                          <w:p w14:paraId="33ED0EF5" w14:textId="4B296147" w:rsidR="00257FF7" w:rsidRPr="00257FF7" w:rsidRDefault="00257FF7" w:rsidP="00257FF7">
                            <w:pPr>
                              <w:jc w:val="center"/>
                              <w:rPr>
                                <w:rFonts w:ascii="Adobe Garamond Pro Bold" w:hAnsi="Adobe Garamond Pro Bold"/>
                                <w:color w:val="FFFFFF" w:themeColor="background1"/>
                                <w:sz w:val="40"/>
                                <w:szCs w:val="40"/>
                              </w:rPr>
                            </w:pPr>
                            <w:r w:rsidRPr="00257FF7">
                              <w:rPr>
                                <w:rFonts w:ascii="Adobe Garamond Pro Bold" w:hAnsi="Adobe Garamond Pro Bold"/>
                                <w:color w:val="FFFFFF" w:themeColor="background1"/>
                                <w:sz w:val="40"/>
                                <w:szCs w:val="40"/>
                              </w:rPr>
                              <w:t>Job Description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9DF570" id="Rectangle 1369" o:spid="_x0000_s1030" style="position:absolute;left:0;text-align:left;margin-left:36pt;margin-top:1.05pt;width:366.7pt;height:40.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IfUQ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" fillcolor="#036" stroked="f" strokeweight="2pt">
                <v:textbox>
                  <w:txbxContent>
                    <w:p w14:paraId="33ED0EF5" w14:textId="4B296147" w:rsidR="00257FF7" w:rsidRPr="00257FF7" w:rsidRDefault="00257FF7" w:rsidP="00257FF7">
                      <w:pPr>
                        <w:jc w:val="center"/>
                        <w:rPr>
                          <w:rFonts w:ascii="Adobe Garamond Pro Bold" w:hAnsi="Adobe Garamond Pro Bold"/>
                          <w:color w:val="FFFFFF" w:themeColor="background1"/>
                          <w:sz w:val="40"/>
                          <w:szCs w:val="40"/>
                        </w:rPr>
                      </w:pPr>
                      <w:r w:rsidRPr="00257FF7">
                        <w:rPr>
                          <w:rFonts w:ascii="Adobe Garamond Pro Bold" w:hAnsi="Adobe Garamond Pro Bold"/>
                          <w:color w:val="FFFFFF" w:themeColor="background1"/>
                          <w:sz w:val="40"/>
                          <w:szCs w:val="40"/>
                        </w:rPr>
                        <w:t>Job Description Continued</w:t>
                      </w:r>
                    </w:p>
                  </w:txbxContent>
                </v:textbox>
              </v:rect>
            </w:pict>
          </mc:Fallback>
        </mc:AlternateContent>
      </w:r>
    </w:p>
    <w:p w14:paraId="1B26B6C2" w14:textId="2CE3CC4F" w:rsidR="00632D42" w:rsidRDefault="00632D42" w:rsidP="00257FF7">
      <w:pPr>
        <w:ind w:left="-993" w:right="-23"/>
      </w:pPr>
      <w:r w:rsidRPr="006B2351">
        <w:rPr>
          <w:noProof/>
        </w:rPr>
        <mc:AlternateContent>
          <mc:Choice Requires="wps">
            <w:drawing>
              <wp:anchor distT="0" distB="0" distL="114300" distR="114300" simplePos="0" relativeHeight="251670528" behindDoc="0" locked="0" layoutInCell="1" allowOverlap="1" wp14:anchorId="221C409D" wp14:editId="1ECF30F6">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F5ABAF8"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6C39EA1"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19A93492" w14:textId="77777777" w:rsidR="00632D42" w:rsidRDefault="00632D42" w:rsidP="00632D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C409D" id="_x0000_s1031" type="#_x0000_t202" style="position:absolute;left:0;text-align:left;margin-left:36pt;margin-top:80.55pt;width:366.7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pA68s+wEAANQDAAAOAAAAAAAAAAAAAAAA&#10;AC4CAABkcnMvZTJvRG9jLnhtbFBLAQItABQABgAIAAAAIQBrUOwN3gAAAAoBAAAPAAAAAAAAAAAA&#10;AAAAAFUEAABkcnMvZG93bnJldi54bWxQSwUGAAAAAAQABADzAAAAYAUAAAAA&#10;" filled="f" stroked="f">
                <v:textbox>
                  <w:txbxContent>
                    <w:p w14:paraId="6F5ABAF8"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6C39EA1"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19A93492" w14:textId="77777777" w:rsidR="00632D42" w:rsidRDefault="00632D42" w:rsidP="00632D42"/>
                  </w:txbxContent>
                </v:textbox>
              </v:shape>
            </w:pict>
          </mc:Fallback>
        </mc:AlternateContent>
      </w:r>
      <w:r w:rsidRPr="00151760">
        <w:rPr>
          <w:noProof/>
        </w:rPr>
        <mc:AlternateContent>
          <mc:Choice Requires="wpg">
            <w:drawing>
              <wp:anchor distT="0" distB="0" distL="114300" distR="114300" simplePos="0" relativeHeight="251671552" behindDoc="0" locked="0" layoutInCell="1" allowOverlap="1" wp14:anchorId="0D8D76B6" wp14:editId="070FEF6D">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141EA3" id="Group 1365" o:spid="_x0000_s1026" style="position:absolute;margin-left:-48.25pt;margin-top:626.55pt;width:540.5pt;height:21.75pt;z-index:25167155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1"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1672576" behindDoc="0" locked="0" layoutInCell="1" allowOverlap="1" wp14:anchorId="0960CAC5" wp14:editId="614F9472">
                <wp:simplePos x="0" y="0"/>
                <wp:positionH relativeFrom="column">
                  <wp:posOffset>-634550</wp:posOffset>
                </wp:positionH>
                <wp:positionV relativeFrom="paragraph">
                  <wp:posOffset>442516</wp:posOffset>
                </wp:positionV>
                <wp:extent cx="6888626" cy="7517501"/>
                <wp:effectExtent l="0" t="0" r="7620" b="7620"/>
                <wp:wrapNone/>
                <wp:docPr id="1372" name="Text Box 1372"/>
                <wp:cNvGraphicFramePr/>
                <a:graphic xmlns:a="http://schemas.openxmlformats.org/drawingml/2006/main">
                  <a:graphicData uri="http://schemas.microsoft.com/office/word/2010/wordprocessingShape">
                    <wps:wsp>
                      <wps:cNvSpPr txBox="1"/>
                      <wps:spPr>
                        <a:xfrm>
                          <a:off x="0" y="0"/>
                          <a:ext cx="6888626" cy="75175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632D42" w14:paraId="7D755CE3" w14:textId="77777777" w:rsidTr="002D3239">
                              <w:tc>
                                <w:tcPr>
                                  <w:tcW w:w="3652" w:type="dxa"/>
                                </w:tcPr>
                                <w:p w14:paraId="2EF26FC9" w14:textId="77777777" w:rsidR="00632D42" w:rsidRPr="00BF661E" w:rsidRDefault="00632D42">
                                  <w:pPr>
                                    <w:rPr>
                                      <w:rFonts w:ascii="Gill Sans MT" w:hAnsi="Gill Sans MT"/>
                                      <w:color w:val="44546A" w:themeColor="text2"/>
                                    </w:rPr>
                                  </w:pPr>
                                  <w:r>
                                    <w:rPr>
                                      <w:rFonts w:ascii="Gill Sans MT" w:hAnsi="Gill Sans MT"/>
                                      <w:color w:val="44546A" w:themeColor="text2"/>
                                    </w:rPr>
                                    <w:t>To ensure the highest standards of teaching and learning at all key stages.</w:t>
                                  </w:r>
                                </w:p>
                              </w:tc>
                              <w:tc>
                                <w:tcPr>
                                  <w:tcW w:w="6913" w:type="dxa"/>
                                </w:tcPr>
                                <w:p w14:paraId="25B7317C" w14:textId="77777777" w:rsidR="00632D42" w:rsidRDefault="00632D42" w:rsidP="00632D42">
                                  <w:pPr>
                                    <w:pStyle w:val="ListParagraph"/>
                                    <w:numPr>
                                      <w:ilvl w:val="0"/>
                                      <w:numId w:val="3"/>
                                    </w:numPr>
                                    <w:spacing w:after="0"/>
                                    <w:rPr>
                                      <w:rFonts w:ascii="Gill Sans MT" w:hAnsi="Gill Sans MT"/>
                                      <w:color w:val="44546A" w:themeColor="text2"/>
                                    </w:rPr>
                                  </w:pPr>
                                  <w:r>
                                    <w:rPr>
                                      <w:rFonts w:ascii="Gill Sans MT" w:hAnsi="Gill Sans MT"/>
                                      <w:color w:val="44546A" w:themeColor="text2"/>
                                    </w:rPr>
                                    <w:t>Exemplify an outstanding standard of classroom practice.</w:t>
                                  </w:r>
                                </w:p>
                                <w:p w14:paraId="7FF2361D" w14:textId="5007C777" w:rsidR="00632D42" w:rsidRDefault="00632D42" w:rsidP="00632D42">
                                  <w:pPr>
                                    <w:pStyle w:val="ListParagraph"/>
                                    <w:numPr>
                                      <w:ilvl w:val="0"/>
                                      <w:numId w:val="3"/>
                                    </w:numPr>
                                    <w:spacing w:after="0"/>
                                    <w:rPr>
                                      <w:rFonts w:ascii="Gill Sans MT" w:hAnsi="Gill Sans MT"/>
                                      <w:color w:val="44546A" w:themeColor="text2"/>
                                    </w:rPr>
                                  </w:pPr>
                                  <w:r>
                                    <w:rPr>
                                      <w:rFonts w:ascii="Gill Sans MT" w:hAnsi="Gill Sans MT"/>
                                      <w:color w:val="44546A" w:themeColor="text2"/>
                                    </w:rPr>
                                    <w:t xml:space="preserve">Keep up to date with national developments in </w:t>
                                  </w:r>
                                  <w:r w:rsidR="00157D2F">
                                    <w:rPr>
                                      <w:rFonts w:ascii="Gill Sans MT" w:hAnsi="Gill Sans MT"/>
                                      <w:color w:val="44546A" w:themeColor="text2"/>
                                    </w:rPr>
                                    <w:t>areas of respons</w:t>
                                  </w:r>
                                  <w:r w:rsidR="008F3B5E">
                                    <w:rPr>
                                      <w:rFonts w:ascii="Gill Sans MT" w:hAnsi="Gill Sans MT"/>
                                      <w:color w:val="44546A" w:themeColor="text2"/>
                                    </w:rPr>
                                    <w:t>i</w:t>
                                  </w:r>
                                  <w:r w:rsidR="00157D2F">
                                    <w:rPr>
                                      <w:rFonts w:ascii="Gill Sans MT" w:hAnsi="Gill Sans MT"/>
                                      <w:color w:val="44546A" w:themeColor="text2"/>
                                    </w:rPr>
                                    <w:t>bility</w:t>
                                  </w:r>
                                  <w:r w:rsidR="004D6438">
                                    <w:rPr>
                                      <w:rFonts w:ascii="Gill Sans MT" w:hAnsi="Gill Sans MT"/>
                                      <w:color w:val="44546A" w:themeColor="text2"/>
                                    </w:rPr>
                                    <w:t>.</w:t>
                                  </w:r>
                                </w:p>
                                <w:p w14:paraId="0A12EF19" w14:textId="507C23CA" w:rsidR="00632D42" w:rsidRDefault="004D6438" w:rsidP="00632D42">
                                  <w:pPr>
                                    <w:pStyle w:val="ListParagraph"/>
                                    <w:numPr>
                                      <w:ilvl w:val="0"/>
                                      <w:numId w:val="3"/>
                                    </w:numPr>
                                    <w:spacing w:after="0"/>
                                    <w:rPr>
                                      <w:rFonts w:ascii="Gill Sans MT" w:hAnsi="Gill Sans MT"/>
                                      <w:color w:val="44546A" w:themeColor="text2"/>
                                    </w:rPr>
                                  </w:pPr>
                                  <w:r>
                                    <w:rPr>
                                      <w:rFonts w:ascii="Gill Sans MT" w:hAnsi="Gill Sans MT"/>
                                      <w:color w:val="44546A" w:themeColor="text2"/>
                                    </w:rPr>
                                    <w:t>Lead on</w:t>
                                  </w:r>
                                  <w:r w:rsidR="00632D42">
                                    <w:rPr>
                                      <w:rFonts w:ascii="Gill Sans MT" w:hAnsi="Gill Sans MT"/>
                                      <w:color w:val="44546A" w:themeColor="text2"/>
                                    </w:rPr>
                                    <w:t xml:space="preserve"> the organisation, implementation and evaluation of </w:t>
                                  </w:r>
                                  <w:r w:rsidR="008F3B5E">
                                    <w:rPr>
                                      <w:rFonts w:ascii="Gill Sans MT" w:hAnsi="Gill Sans MT"/>
                                      <w:color w:val="44546A" w:themeColor="text2"/>
                                    </w:rPr>
                                    <w:t>areas of responsibility</w:t>
                                  </w:r>
                                  <w:r w:rsidR="00632D42">
                                    <w:rPr>
                                      <w:rFonts w:ascii="Gill Sans MT" w:hAnsi="Gill Sans MT"/>
                                      <w:color w:val="44546A" w:themeColor="text2"/>
                                    </w:rPr>
                                    <w:t>.</w:t>
                                  </w:r>
                                </w:p>
                                <w:p w14:paraId="136B4F9A" w14:textId="22ED25C9" w:rsidR="00632D42" w:rsidRDefault="00632D42" w:rsidP="00632D42">
                                  <w:pPr>
                                    <w:pStyle w:val="ListParagraph"/>
                                    <w:numPr>
                                      <w:ilvl w:val="0"/>
                                      <w:numId w:val="3"/>
                                    </w:numPr>
                                    <w:spacing w:after="0"/>
                                    <w:rPr>
                                      <w:rFonts w:ascii="Gill Sans MT" w:hAnsi="Gill Sans MT"/>
                                      <w:color w:val="44546A" w:themeColor="text2"/>
                                    </w:rPr>
                                  </w:pPr>
                                  <w:r>
                                    <w:rPr>
                                      <w:rFonts w:ascii="Gill Sans MT" w:hAnsi="Gill Sans MT"/>
                                      <w:color w:val="44546A" w:themeColor="text2"/>
                                    </w:rPr>
                                    <w:t xml:space="preserve">Monitor and evaluate the quality </w:t>
                                  </w:r>
                                  <w:r w:rsidR="0070700F">
                                    <w:rPr>
                                      <w:rFonts w:ascii="Gill Sans MT" w:hAnsi="Gill Sans MT"/>
                                      <w:color w:val="44546A" w:themeColor="text2"/>
                                    </w:rPr>
                                    <w:t xml:space="preserve">and impact of their work </w:t>
                                  </w:r>
                                  <w:r w:rsidR="004A2AE9">
                                    <w:rPr>
                                      <w:rFonts w:ascii="Gill Sans MT" w:hAnsi="Gill Sans MT"/>
                                      <w:color w:val="44546A" w:themeColor="text2"/>
                                    </w:rPr>
                                    <w:t xml:space="preserve">in supporting the achievement </w:t>
                                  </w:r>
                                  <w:r w:rsidR="0070700F">
                                    <w:rPr>
                                      <w:rFonts w:ascii="Gill Sans MT" w:hAnsi="Gill Sans MT"/>
                                      <w:color w:val="44546A" w:themeColor="text2"/>
                                    </w:rPr>
                                    <w:t xml:space="preserve">of </w:t>
                                  </w:r>
                                  <w:r w:rsidR="004A2AE9">
                                    <w:rPr>
                                      <w:rFonts w:ascii="Gill Sans MT" w:hAnsi="Gill Sans MT"/>
                                      <w:color w:val="44546A" w:themeColor="text2"/>
                                    </w:rPr>
                                    <w:t>all students.</w:t>
                                  </w:r>
                                </w:p>
                                <w:p w14:paraId="16D97F4B" w14:textId="77777777" w:rsidR="00632D42" w:rsidRDefault="00632D42" w:rsidP="00632D42">
                                  <w:pPr>
                                    <w:pStyle w:val="ListParagraph"/>
                                    <w:numPr>
                                      <w:ilvl w:val="0"/>
                                      <w:numId w:val="3"/>
                                    </w:numPr>
                                    <w:spacing w:after="0"/>
                                    <w:rPr>
                                      <w:rFonts w:ascii="Gill Sans MT" w:hAnsi="Gill Sans MT"/>
                                      <w:color w:val="44546A" w:themeColor="text2"/>
                                    </w:rPr>
                                  </w:pPr>
                                  <w:r>
                                    <w:rPr>
                                      <w:rFonts w:ascii="Gill Sans MT" w:hAnsi="Gill Sans MT"/>
                                      <w:color w:val="44546A" w:themeColor="text2"/>
                                    </w:rPr>
                                    <w:t>Maintain effective partnerships with parents to support and improve students’ achievement and personal development.</w:t>
                                  </w:r>
                                </w:p>
                                <w:p w14:paraId="30F52A80" w14:textId="7ECF6270" w:rsidR="00632D42" w:rsidRDefault="00632D42" w:rsidP="00632D42">
                                  <w:pPr>
                                    <w:pStyle w:val="ListParagraph"/>
                                    <w:numPr>
                                      <w:ilvl w:val="0"/>
                                      <w:numId w:val="3"/>
                                    </w:numPr>
                                    <w:spacing w:after="0"/>
                                    <w:rPr>
                                      <w:rFonts w:ascii="Gill Sans MT" w:hAnsi="Gill Sans MT"/>
                                      <w:color w:val="44546A" w:themeColor="text2"/>
                                    </w:rPr>
                                  </w:pPr>
                                  <w:r>
                                    <w:rPr>
                                      <w:rFonts w:ascii="Gill Sans MT" w:hAnsi="Gill Sans MT"/>
                                      <w:color w:val="44546A" w:themeColor="text2"/>
                                    </w:rPr>
                                    <w:t xml:space="preserve">Contribute to the development of effective links with the education, faith and business communities to extend and enhance </w:t>
                                  </w:r>
                                  <w:r w:rsidR="004A2AE9">
                                    <w:rPr>
                                      <w:rFonts w:ascii="Gill Sans MT" w:hAnsi="Gill Sans MT"/>
                                      <w:color w:val="44546A" w:themeColor="text2"/>
                                    </w:rPr>
                                    <w:t>progression</w:t>
                                  </w:r>
                                  <w:r>
                                    <w:rPr>
                                      <w:rFonts w:ascii="Gill Sans MT" w:hAnsi="Gill Sans MT"/>
                                      <w:color w:val="44546A" w:themeColor="text2"/>
                                    </w:rPr>
                                    <w:t>.</w:t>
                                  </w:r>
                                </w:p>
                                <w:p w14:paraId="486C4A90" w14:textId="77777777" w:rsidR="00632D42" w:rsidRPr="00290B34" w:rsidRDefault="00632D42" w:rsidP="00632D42">
                                  <w:pPr>
                                    <w:pStyle w:val="ListParagraph"/>
                                    <w:numPr>
                                      <w:ilvl w:val="0"/>
                                      <w:numId w:val="3"/>
                                    </w:numPr>
                                    <w:spacing w:after="0"/>
                                    <w:rPr>
                                      <w:rFonts w:ascii="Gill Sans MT" w:hAnsi="Gill Sans MT"/>
                                      <w:color w:val="44546A" w:themeColor="text2"/>
                                    </w:rPr>
                                  </w:pPr>
                                  <w:r>
                                    <w:rPr>
                                      <w:rFonts w:ascii="Gill Sans MT" w:hAnsi="Gill Sans MT"/>
                                      <w:color w:val="44546A" w:themeColor="text2"/>
                                    </w:rPr>
                                    <w:t>Assist in maintaining high standards of achievement and behaviour.</w:t>
                                  </w:r>
                                </w:p>
                              </w:tc>
                            </w:tr>
                            <w:tr w:rsidR="00632D42" w14:paraId="2D1761E2" w14:textId="77777777" w:rsidTr="00F54166">
                              <w:tc>
                                <w:tcPr>
                                  <w:tcW w:w="3652" w:type="dxa"/>
                                </w:tcPr>
                                <w:p w14:paraId="1A7963DB" w14:textId="77777777" w:rsidR="00632D42" w:rsidRPr="00BF661E" w:rsidRDefault="00632D42">
                                  <w:pPr>
                                    <w:rPr>
                                      <w:rFonts w:ascii="Gill Sans MT" w:hAnsi="Gill Sans MT"/>
                                      <w:color w:val="44546A" w:themeColor="text2"/>
                                    </w:rPr>
                                  </w:pPr>
                                  <w:r>
                                    <w:rPr>
                                      <w:rFonts w:ascii="Gill Sans MT" w:hAnsi="Gill Sans MT"/>
                                      <w:color w:val="44546A" w:themeColor="text2"/>
                                    </w:rPr>
                                    <w:t>To share responsibility for the daily administration and management of the school; including the effective deployment of staff and resources.</w:t>
                                  </w:r>
                                </w:p>
                              </w:tc>
                              <w:tc>
                                <w:tcPr>
                                  <w:tcW w:w="6913" w:type="dxa"/>
                                </w:tcPr>
                                <w:p w14:paraId="3DF897E8" w14:textId="77777777" w:rsidR="00632D42" w:rsidRDefault="00632D42" w:rsidP="00632D42">
                                  <w:pPr>
                                    <w:pStyle w:val="ListParagraph"/>
                                    <w:numPr>
                                      <w:ilvl w:val="0"/>
                                      <w:numId w:val="4"/>
                                    </w:numPr>
                                    <w:spacing w:after="0"/>
                                    <w:rPr>
                                      <w:rFonts w:ascii="Gill Sans MT" w:hAnsi="Gill Sans MT"/>
                                      <w:color w:val="44546A" w:themeColor="text2"/>
                                    </w:rPr>
                                  </w:pPr>
                                  <w:r>
                                    <w:rPr>
                                      <w:rFonts w:ascii="Gill Sans MT" w:hAnsi="Gill Sans MT"/>
                                      <w:color w:val="44546A" w:themeColor="text2"/>
                                    </w:rPr>
                                    <w:t>To line manage designated areas of the curriculum.</w:t>
                                  </w:r>
                                </w:p>
                                <w:p w14:paraId="04E886D6" w14:textId="77777777" w:rsidR="00632D42" w:rsidRDefault="00632D42" w:rsidP="00632D42">
                                  <w:pPr>
                                    <w:pStyle w:val="ListParagraph"/>
                                    <w:numPr>
                                      <w:ilvl w:val="0"/>
                                      <w:numId w:val="4"/>
                                    </w:numPr>
                                    <w:spacing w:after="0"/>
                                    <w:rPr>
                                      <w:rFonts w:ascii="Gill Sans MT" w:hAnsi="Gill Sans MT"/>
                                      <w:color w:val="44546A" w:themeColor="text2"/>
                                    </w:rPr>
                                  </w:pPr>
                                  <w:r>
                                    <w:rPr>
                                      <w:rFonts w:ascii="Gill Sans MT" w:hAnsi="Gill Sans MT"/>
                                      <w:color w:val="44546A" w:themeColor="text2"/>
                                    </w:rPr>
                                    <w:t>Maximise the contribution of staff to improving the quality of education provided and the standards achieved.</w:t>
                                  </w:r>
                                </w:p>
                                <w:p w14:paraId="67897444" w14:textId="77777777" w:rsidR="00632D42" w:rsidRDefault="00632D42" w:rsidP="00632D42">
                                  <w:pPr>
                                    <w:pStyle w:val="ListParagraph"/>
                                    <w:numPr>
                                      <w:ilvl w:val="0"/>
                                      <w:numId w:val="4"/>
                                    </w:numPr>
                                    <w:spacing w:after="0"/>
                                    <w:rPr>
                                      <w:rFonts w:ascii="Gill Sans MT" w:hAnsi="Gill Sans MT"/>
                                      <w:color w:val="44546A" w:themeColor="text2"/>
                                    </w:rPr>
                                  </w:pPr>
                                  <w:r>
                                    <w:rPr>
                                      <w:rFonts w:ascii="Gill Sans MT" w:hAnsi="Gill Sans MT"/>
                                      <w:color w:val="44546A" w:themeColor="text2"/>
                                    </w:rPr>
                                    <w:t>Ensure that Appraisal arrangements are effectively carried out.</w:t>
                                  </w:r>
                                </w:p>
                                <w:p w14:paraId="1F3E3B35" w14:textId="77777777" w:rsidR="00632D42" w:rsidRDefault="00632D42" w:rsidP="00632D42">
                                  <w:pPr>
                                    <w:pStyle w:val="ListParagraph"/>
                                    <w:numPr>
                                      <w:ilvl w:val="0"/>
                                      <w:numId w:val="4"/>
                                    </w:numPr>
                                    <w:spacing w:after="0"/>
                                    <w:rPr>
                                      <w:rFonts w:ascii="Gill Sans MT" w:hAnsi="Gill Sans MT"/>
                                      <w:color w:val="44546A" w:themeColor="text2"/>
                                    </w:rPr>
                                  </w:pPr>
                                  <w:r>
                                    <w:rPr>
                                      <w:rFonts w:ascii="Gill Sans MT" w:hAnsi="Gill Sans MT"/>
                                      <w:color w:val="44546A" w:themeColor="text2"/>
                                    </w:rPr>
                                    <w:t>Plan the deployment of staff expertise to achieve school improvement objectives.</w:t>
                                  </w:r>
                                </w:p>
                                <w:p w14:paraId="31722650" w14:textId="77777777" w:rsidR="00632D42" w:rsidRDefault="00632D42" w:rsidP="00632D42">
                                  <w:pPr>
                                    <w:pStyle w:val="ListParagraph"/>
                                    <w:numPr>
                                      <w:ilvl w:val="0"/>
                                      <w:numId w:val="4"/>
                                    </w:numPr>
                                    <w:spacing w:after="0"/>
                                    <w:rPr>
                                      <w:rFonts w:ascii="Gill Sans MT" w:hAnsi="Gill Sans MT"/>
                                      <w:color w:val="44546A" w:themeColor="text2"/>
                                    </w:rPr>
                                  </w:pPr>
                                  <w:r>
                                    <w:rPr>
                                      <w:rFonts w:ascii="Gill Sans MT" w:hAnsi="Gill Sans MT"/>
                                      <w:color w:val="44546A" w:themeColor="text2"/>
                                    </w:rPr>
                                    <w:t>Assist with the recruitment and appointment of staff.</w:t>
                                  </w:r>
                                </w:p>
                                <w:p w14:paraId="03349E89" w14:textId="77777777" w:rsidR="00632D42" w:rsidRDefault="00632D42" w:rsidP="00632D42">
                                  <w:pPr>
                                    <w:pStyle w:val="ListParagraph"/>
                                    <w:numPr>
                                      <w:ilvl w:val="0"/>
                                      <w:numId w:val="4"/>
                                    </w:numPr>
                                    <w:spacing w:after="0"/>
                                    <w:rPr>
                                      <w:rFonts w:ascii="Gill Sans MT" w:hAnsi="Gill Sans MT"/>
                                      <w:color w:val="44546A" w:themeColor="text2"/>
                                    </w:rPr>
                                  </w:pPr>
                                  <w:r>
                                    <w:rPr>
                                      <w:rFonts w:ascii="Gill Sans MT" w:hAnsi="Gill Sans MT"/>
                                      <w:color w:val="44546A" w:themeColor="text2"/>
                                    </w:rPr>
                                    <w:t>Contribute to the training and professional development of staff.</w:t>
                                  </w:r>
                                </w:p>
                                <w:p w14:paraId="14B2AE96" w14:textId="77777777" w:rsidR="00632D42" w:rsidRDefault="00632D42" w:rsidP="00632D42">
                                  <w:pPr>
                                    <w:pStyle w:val="ListParagraph"/>
                                    <w:numPr>
                                      <w:ilvl w:val="0"/>
                                      <w:numId w:val="4"/>
                                    </w:numPr>
                                    <w:spacing w:after="0"/>
                                    <w:rPr>
                                      <w:rFonts w:ascii="Gill Sans MT" w:hAnsi="Gill Sans MT"/>
                                      <w:color w:val="44546A" w:themeColor="text2"/>
                                    </w:rPr>
                                  </w:pPr>
                                  <w:r>
                                    <w:rPr>
                                      <w:rFonts w:ascii="Gill Sans MT" w:hAnsi="Gill Sans MT"/>
                                      <w:color w:val="44546A" w:themeColor="text2"/>
                                    </w:rPr>
                                    <w:t>Manage and organise accommodation and resources efficiently and effectively to ensure that they meet the needs of the curriculum.</w:t>
                                  </w:r>
                                </w:p>
                                <w:p w14:paraId="25E0688B" w14:textId="77777777" w:rsidR="00632D42" w:rsidRPr="00290B34" w:rsidRDefault="00632D42" w:rsidP="00632D42">
                                  <w:pPr>
                                    <w:pStyle w:val="ListParagraph"/>
                                    <w:numPr>
                                      <w:ilvl w:val="0"/>
                                      <w:numId w:val="4"/>
                                    </w:numPr>
                                    <w:spacing w:after="0"/>
                                    <w:rPr>
                                      <w:rFonts w:ascii="Gill Sans MT" w:hAnsi="Gill Sans MT"/>
                                      <w:color w:val="44546A" w:themeColor="text2"/>
                                    </w:rPr>
                                  </w:pPr>
                                  <w:r>
                                    <w:rPr>
                                      <w:rFonts w:ascii="Gill Sans MT" w:hAnsi="Gill Sans MT"/>
                                      <w:color w:val="44546A" w:themeColor="text2"/>
                                    </w:rPr>
                                    <w:t>To monitor Health and Safety practice.</w:t>
                                  </w:r>
                                </w:p>
                              </w:tc>
                            </w:tr>
                            <w:tr w:rsidR="00632D42" w14:paraId="189633ED" w14:textId="77777777" w:rsidTr="00F54166">
                              <w:tc>
                                <w:tcPr>
                                  <w:tcW w:w="3652" w:type="dxa"/>
                                </w:tcPr>
                                <w:p w14:paraId="7512D638" w14:textId="77777777" w:rsidR="00632D42" w:rsidRPr="00BF661E" w:rsidRDefault="00632D42">
                                  <w:pPr>
                                    <w:rPr>
                                      <w:rFonts w:ascii="Gill Sans MT" w:hAnsi="Gill Sans MT"/>
                                      <w:color w:val="44546A" w:themeColor="text2"/>
                                    </w:rPr>
                                  </w:pPr>
                                  <w:r>
                                    <w:rPr>
                                      <w:rFonts w:ascii="Gill Sans MT" w:hAnsi="Gill Sans MT"/>
                                      <w:color w:val="44546A" w:themeColor="text2"/>
                                    </w:rPr>
                                    <w:t>Safeguarding children.</w:t>
                                  </w:r>
                                </w:p>
                              </w:tc>
                              <w:tc>
                                <w:tcPr>
                                  <w:tcW w:w="6913" w:type="dxa"/>
                                </w:tcPr>
                                <w:p w14:paraId="6EB1083E" w14:textId="77777777" w:rsidR="00632D42" w:rsidRPr="00BF661E" w:rsidRDefault="00632D42" w:rsidP="00D55A37">
                                  <w:pPr>
                                    <w:spacing w:after="0"/>
                                    <w:rPr>
                                      <w:rFonts w:ascii="Gill Sans MT" w:hAnsi="Gill Sans MT"/>
                                      <w:color w:val="44546A" w:themeColor="text2"/>
                                    </w:rPr>
                                  </w:pPr>
                                  <w:r>
                                    <w:rPr>
                                      <w:rFonts w:ascii="Gill Sans MT" w:hAnsi="Gill Sans MT"/>
                                      <w:color w:val="44546A" w:themeColor="text2"/>
                                    </w:rPr>
                                    <w:t>The school is committed to the safeguarding of the children in its care.  To this end all employees will need to undergo pre-employment checks including references, a check of any relevant qualifications, photo and address identification.</w:t>
                                  </w:r>
                                </w:p>
                              </w:tc>
                            </w:tr>
                            <w:tr w:rsidR="00632D42" w14:paraId="5316F65E" w14:textId="77777777" w:rsidTr="002D3239">
                              <w:tc>
                                <w:tcPr>
                                  <w:tcW w:w="3652" w:type="dxa"/>
                                </w:tcPr>
                                <w:p w14:paraId="5552D93F" w14:textId="77777777" w:rsidR="00632D42" w:rsidRDefault="00632D42">
                                  <w:pPr>
                                    <w:rPr>
                                      <w:rFonts w:ascii="Gill Sans MT" w:hAnsi="Gill Sans MT"/>
                                      <w:color w:val="44546A" w:themeColor="text2"/>
                                    </w:rPr>
                                  </w:pPr>
                                  <w:r>
                                    <w:rPr>
                                      <w:rFonts w:ascii="Gill Sans MT" w:hAnsi="Gill Sans MT"/>
                                      <w:color w:val="44546A" w:themeColor="text2"/>
                                    </w:rPr>
                                    <w:t>Teaching.</w:t>
                                  </w:r>
                                </w:p>
                              </w:tc>
                              <w:tc>
                                <w:tcPr>
                                  <w:tcW w:w="6913" w:type="dxa"/>
                                </w:tcPr>
                                <w:p w14:paraId="66653108" w14:textId="77777777" w:rsidR="00632D42" w:rsidRPr="00D55A37" w:rsidRDefault="00632D42" w:rsidP="00D55A37">
                                  <w:pPr>
                                    <w:spacing w:after="0"/>
                                    <w:rPr>
                                      <w:rFonts w:ascii="Gill Sans MT" w:hAnsi="Gill Sans MT"/>
                                      <w:color w:val="44546A" w:themeColor="text2"/>
                                    </w:rPr>
                                  </w:pPr>
                                  <w:r>
                                    <w:rPr>
                                      <w:rFonts w:ascii="Gill Sans MT" w:hAnsi="Gill Sans MT"/>
                                      <w:color w:val="44546A" w:themeColor="text2"/>
                                    </w:rPr>
                                    <w:t>To undertake an appropriate programme of teaching in accordance with the duties of a standard scale teacher.</w:t>
                                  </w:r>
                                </w:p>
                              </w:tc>
                            </w:tr>
                            <w:tr w:rsidR="00632D42" w14:paraId="280961CA" w14:textId="77777777" w:rsidTr="00F54166">
                              <w:tc>
                                <w:tcPr>
                                  <w:tcW w:w="3652" w:type="dxa"/>
                                </w:tcPr>
                                <w:p w14:paraId="32F654A8" w14:textId="77777777" w:rsidR="00632D42" w:rsidRDefault="00632D42">
                                  <w:pPr>
                                    <w:rPr>
                                      <w:rFonts w:ascii="Gill Sans MT" w:hAnsi="Gill Sans MT"/>
                                      <w:color w:val="44546A" w:themeColor="text2"/>
                                    </w:rPr>
                                  </w:pPr>
                                  <w:r>
                                    <w:rPr>
                                      <w:rFonts w:ascii="Gill Sans MT" w:hAnsi="Gill Sans MT"/>
                                      <w:color w:val="44546A" w:themeColor="text2"/>
                                    </w:rPr>
                                    <w:t>Additional Duties.</w:t>
                                  </w:r>
                                </w:p>
                              </w:tc>
                              <w:tc>
                                <w:tcPr>
                                  <w:tcW w:w="6913" w:type="dxa"/>
                                </w:tcPr>
                                <w:p w14:paraId="2F1A8913" w14:textId="77777777" w:rsidR="00632D42" w:rsidRPr="00D55A37" w:rsidRDefault="00632D42" w:rsidP="00D55A37">
                                  <w:pPr>
                                    <w:spacing w:after="0"/>
                                    <w:rPr>
                                      <w:rFonts w:ascii="Gill Sans MT" w:hAnsi="Gill Sans MT"/>
                                      <w:color w:val="44546A" w:themeColor="text2"/>
                                    </w:rPr>
                                  </w:pPr>
                                  <w:r w:rsidRPr="00D55A37">
                                    <w:rPr>
                                      <w:rFonts w:ascii="Gill Sans MT" w:hAnsi="Gill Sans MT"/>
                                      <w:color w:val="44546A" w:themeColor="text2"/>
                                    </w:rPr>
                                    <w:t>To play a</w:t>
                                  </w:r>
                                  <w:r>
                                    <w:rPr>
                                      <w:rFonts w:ascii="Gill Sans MT" w:hAnsi="Gill Sans MT"/>
                                      <w:color w:val="44546A" w:themeColor="text2"/>
                                    </w:rPr>
                                    <w:t xml:space="preserve"> full part in the life of the school community, to support its distinctive mission and ethos and to encourage staff and students to follow this example.</w:t>
                                  </w:r>
                                </w:p>
                              </w:tc>
                            </w:tr>
                          </w:tbl>
                          <w:p w14:paraId="0AF94B97" w14:textId="77777777" w:rsidR="00632D42" w:rsidRDefault="00632D42" w:rsidP="00632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60CAC5" id="Text Box 1372" o:spid="_x0000_s1032" type="#_x0000_t202" style="position:absolute;left:0;text-align:left;margin-left:-49.95pt;margin-top:34.85pt;width:542.4pt;height:591.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632D42" w14:paraId="7D755CE3" w14:textId="77777777" w:rsidTr="002D3239">
                        <w:tc>
                          <w:tcPr>
                            <w:tcW w:w="3652" w:type="dxa"/>
                          </w:tcPr>
                          <w:p w14:paraId="2EF26FC9" w14:textId="77777777" w:rsidR="00632D42" w:rsidRPr="00BF661E" w:rsidRDefault="00632D42">
                            <w:pPr>
                              <w:rPr>
                                <w:rFonts w:ascii="Gill Sans MT" w:hAnsi="Gill Sans MT"/>
                                <w:color w:val="44546A" w:themeColor="text2"/>
                              </w:rPr>
                            </w:pPr>
                            <w:r>
                              <w:rPr>
                                <w:rFonts w:ascii="Gill Sans MT" w:hAnsi="Gill Sans MT"/>
                                <w:color w:val="44546A" w:themeColor="text2"/>
                              </w:rPr>
                              <w:t>To ensure the highest standards of teaching and learning at all key stages.</w:t>
                            </w:r>
                          </w:p>
                        </w:tc>
                        <w:tc>
                          <w:tcPr>
                            <w:tcW w:w="6913" w:type="dxa"/>
                          </w:tcPr>
                          <w:p w14:paraId="25B7317C" w14:textId="77777777" w:rsidR="00632D42" w:rsidRDefault="00632D42" w:rsidP="00632D42">
                            <w:pPr>
                              <w:pStyle w:val="ListParagraph"/>
                              <w:numPr>
                                <w:ilvl w:val="0"/>
                                <w:numId w:val="3"/>
                              </w:numPr>
                              <w:spacing w:after="0"/>
                              <w:rPr>
                                <w:rFonts w:ascii="Gill Sans MT" w:hAnsi="Gill Sans MT"/>
                                <w:color w:val="44546A" w:themeColor="text2"/>
                              </w:rPr>
                            </w:pPr>
                            <w:r>
                              <w:rPr>
                                <w:rFonts w:ascii="Gill Sans MT" w:hAnsi="Gill Sans MT"/>
                                <w:color w:val="44546A" w:themeColor="text2"/>
                              </w:rPr>
                              <w:t>Exemplify an outstanding standard of classroom practice.</w:t>
                            </w:r>
                          </w:p>
                          <w:p w14:paraId="7FF2361D" w14:textId="5007C777" w:rsidR="00632D42" w:rsidRDefault="00632D42" w:rsidP="00632D42">
                            <w:pPr>
                              <w:pStyle w:val="ListParagraph"/>
                              <w:numPr>
                                <w:ilvl w:val="0"/>
                                <w:numId w:val="3"/>
                              </w:numPr>
                              <w:spacing w:after="0"/>
                              <w:rPr>
                                <w:rFonts w:ascii="Gill Sans MT" w:hAnsi="Gill Sans MT"/>
                                <w:color w:val="44546A" w:themeColor="text2"/>
                              </w:rPr>
                            </w:pPr>
                            <w:r>
                              <w:rPr>
                                <w:rFonts w:ascii="Gill Sans MT" w:hAnsi="Gill Sans MT"/>
                                <w:color w:val="44546A" w:themeColor="text2"/>
                              </w:rPr>
                              <w:t xml:space="preserve">Keep up to date with national developments in </w:t>
                            </w:r>
                            <w:r w:rsidR="00157D2F">
                              <w:rPr>
                                <w:rFonts w:ascii="Gill Sans MT" w:hAnsi="Gill Sans MT"/>
                                <w:color w:val="44546A" w:themeColor="text2"/>
                              </w:rPr>
                              <w:t>areas of respons</w:t>
                            </w:r>
                            <w:r w:rsidR="008F3B5E">
                              <w:rPr>
                                <w:rFonts w:ascii="Gill Sans MT" w:hAnsi="Gill Sans MT"/>
                                <w:color w:val="44546A" w:themeColor="text2"/>
                              </w:rPr>
                              <w:t>i</w:t>
                            </w:r>
                            <w:r w:rsidR="00157D2F">
                              <w:rPr>
                                <w:rFonts w:ascii="Gill Sans MT" w:hAnsi="Gill Sans MT"/>
                                <w:color w:val="44546A" w:themeColor="text2"/>
                              </w:rPr>
                              <w:t>bility</w:t>
                            </w:r>
                            <w:r w:rsidR="004D6438">
                              <w:rPr>
                                <w:rFonts w:ascii="Gill Sans MT" w:hAnsi="Gill Sans MT"/>
                                <w:color w:val="44546A" w:themeColor="text2"/>
                              </w:rPr>
                              <w:t>.</w:t>
                            </w:r>
                          </w:p>
                          <w:p w14:paraId="0A12EF19" w14:textId="507C23CA" w:rsidR="00632D42" w:rsidRDefault="004D6438" w:rsidP="00632D42">
                            <w:pPr>
                              <w:pStyle w:val="ListParagraph"/>
                              <w:numPr>
                                <w:ilvl w:val="0"/>
                                <w:numId w:val="3"/>
                              </w:numPr>
                              <w:spacing w:after="0"/>
                              <w:rPr>
                                <w:rFonts w:ascii="Gill Sans MT" w:hAnsi="Gill Sans MT"/>
                                <w:color w:val="44546A" w:themeColor="text2"/>
                              </w:rPr>
                            </w:pPr>
                            <w:r>
                              <w:rPr>
                                <w:rFonts w:ascii="Gill Sans MT" w:hAnsi="Gill Sans MT"/>
                                <w:color w:val="44546A" w:themeColor="text2"/>
                              </w:rPr>
                              <w:t>Lead on</w:t>
                            </w:r>
                            <w:r w:rsidR="00632D42">
                              <w:rPr>
                                <w:rFonts w:ascii="Gill Sans MT" w:hAnsi="Gill Sans MT"/>
                                <w:color w:val="44546A" w:themeColor="text2"/>
                              </w:rPr>
                              <w:t xml:space="preserve"> the organisation, implementation and evaluation of </w:t>
                            </w:r>
                            <w:r w:rsidR="008F3B5E">
                              <w:rPr>
                                <w:rFonts w:ascii="Gill Sans MT" w:hAnsi="Gill Sans MT"/>
                                <w:color w:val="44546A" w:themeColor="text2"/>
                              </w:rPr>
                              <w:t>areas of responsibility</w:t>
                            </w:r>
                            <w:r w:rsidR="00632D42">
                              <w:rPr>
                                <w:rFonts w:ascii="Gill Sans MT" w:hAnsi="Gill Sans MT"/>
                                <w:color w:val="44546A" w:themeColor="text2"/>
                              </w:rPr>
                              <w:t>.</w:t>
                            </w:r>
                          </w:p>
                          <w:p w14:paraId="136B4F9A" w14:textId="22ED25C9" w:rsidR="00632D42" w:rsidRDefault="00632D42" w:rsidP="00632D42">
                            <w:pPr>
                              <w:pStyle w:val="ListParagraph"/>
                              <w:numPr>
                                <w:ilvl w:val="0"/>
                                <w:numId w:val="3"/>
                              </w:numPr>
                              <w:spacing w:after="0"/>
                              <w:rPr>
                                <w:rFonts w:ascii="Gill Sans MT" w:hAnsi="Gill Sans MT"/>
                                <w:color w:val="44546A" w:themeColor="text2"/>
                              </w:rPr>
                            </w:pPr>
                            <w:r>
                              <w:rPr>
                                <w:rFonts w:ascii="Gill Sans MT" w:hAnsi="Gill Sans MT"/>
                                <w:color w:val="44546A" w:themeColor="text2"/>
                              </w:rPr>
                              <w:t xml:space="preserve">Monitor and evaluate the quality </w:t>
                            </w:r>
                            <w:r w:rsidR="0070700F">
                              <w:rPr>
                                <w:rFonts w:ascii="Gill Sans MT" w:hAnsi="Gill Sans MT"/>
                                <w:color w:val="44546A" w:themeColor="text2"/>
                              </w:rPr>
                              <w:t xml:space="preserve">and impact of their work </w:t>
                            </w:r>
                            <w:r w:rsidR="004A2AE9">
                              <w:rPr>
                                <w:rFonts w:ascii="Gill Sans MT" w:hAnsi="Gill Sans MT"/>
                                <w:color w:val="44546A" w:themeColor="text2"/>
                              </w:rPr>
                              <w:t xml:space="preserve">in supporting the achievement </w:t>
                            </w:r>
                            <w:r w:rsidR="0070700F">
                              <w:rPr>
                                <w:rFonts w:ascii="Gill Sans MT" w:hAnsi="Gill Sans MT"/>
                                <w:color w:val="44546A" w:themeColor="text2"/>
                              </w:rPr>
                              <w:t xml:space="preserve">of </w:t>
                            </w:r>
                            <w:r w:rsidR="004A2AE9">
                              <w:rPr>
                                <w:rFonts w:ascii="Gill Sans MT" w:hAnsi="Gill Sans MT"/>
                                <w:color w:val="44546A" w:themeColor="text2"/>
                              </w:rPr>
                              <w:t>all students.</w:t>
                            </w:r>
                          </w:p>
                          <w:p w14:paraId="16D97F4B" w14:textId="77777777" w:rsidR="00632D42" w:rsidRDefault="00632D42" w:rsidP="00632D42">
                            <w:pPr>
                              <w:pStyle w:val="ListParagraph"/>
                              <w:numPr>
                                <w:ilvl w:val="0"/>
                                <w:numId w:val="3"/>
                              </w:numPr>
                              <w:spacing w:after="0"/>
                              <w:rPr>
                                <w:rFonts w:ascii="Gill Sans MT" w:hAnsi="Gill Sans MT"/>
                                <w:color w:val="44546A" w:themeColor="text2"/>
                              </w:rPr>
                            </w:pPr>
                            <w:r>
                              <w:rPr>
                                <w:rFonts w:ascii="Gill Sans MT" w:hAnsi="Gill Sans MT"/>
                                <w:color w:val="44546A" w:themeColor="text2"/>
                              </w:rPr>
                              <w:t>Maintain effective partnerships with parents to support and improve students’ achievement and personal development.</w:t>
                            </w:r>
                          </w:p>
                          <w:p w14:paraId="30F52A80" w14:textId="7ECF6270" w:rsidR="00632D42" w:rsidRDefault="00632D42" w:rsidP="00632D42">
                            <w:pPr>
                              <w:pStyle w:val="ListParagraph"/>
                              <w:numPr>
                                <w:ilvl w:val="0"/>
                                <w:numId w:val="3"/>
                              </w:numPr>
                              <w:spacing w:after="0"/>
                              <w:rPr>
                                <w:rFonts w:ascii="Gill Sans MT" w:hAnsi="Gill Sans MT"/>
                                <w:color w:val="44546A" w:themeColor="text2"/>
                              </w:rPr>
                            </w:pPr>
                            <w:r>
                              <w:rPr>
                                <w:rFonts w:ascii="Gill Sans MT" w:hAnsi="Gill Sans MT"/>
                                <w:color w:val="44546A" w:themeColor="text2"/>
                              </w:rPr>
                              <w:t xml:space="preserve">Contribute to the development of effective links with the education, faith and business communities to extend and enhance </w:t>
                            </w:r>
                            <w:r w:rsidR="004A2AE9">
                              <w:rPr>
                                <w:rFonts w:ascii="Gill Sans MT" w:hAnsi="Gill Sans MT"/>
                                <w:color w:val="44546A" w:themeColor="text2"/>
                              </w:rPr>
                              <w:t>progression</w:t>
                            </w:r>
                            <w:r>
                              <w:rPr>
                                <w:rFonts w:ascii="Gill Sans MT" w:hAnsi="Gill Sans MT"/>
                                <w:color w:val="44546A" w:themeColor="text2"/>
                              </w:rPr>
                              <w:t>.</w:t>
                            </w:r>
                          </w:p>
                          <w:p w14:paraId="486C4A90" w14:textId="77777777" w:rsidR="00632D42" w:rsidRPr="00290B34" w:rsidRDefault="00632D42" w:rsidP="00632D42">
                            <w:pPr>
                              <w:pStyle w:val="ListParagraph"/>
                              <w:numPr>
                                <w:ilvl w:val="0"/>
                                <w:numId w:val="3"/>
                              </w:numPr>
                              <w:spacing w:after="0"/>
                              <w:rPr>
                                <w:rFonts w:ascii="Gill Sans MT" w:hAnsi="Gill Sans MT"/>
                                <w:color w:val="44546A" w:themeColor="text2"/>
                              </w:rPr>
                            </w:pPr>
                            <w:r>
                              <w:rPr>
                                <w:rFonts w:ascii="Gill Sans MT" w:hAnsi="Gill Sans MT"/>
                                <w:color w:val="44546A" w:themeColor="text2"/>
                              </w:rPr>
                              <w:t>Assist in maintaining high standards of achievement and behaviour.</w:t>
                            </w:r>
                          </w:p>
                        </w:tc>
                      </w:tr>
                      <w:tr w:rsidR="00632D42" w14:paraId="2D1761E2" w14:textId="77777777" w:rsidTr="00F54166">
                        <w:tc>
                          <w:tcPr>
                            <w:tcW w:w="3652" w:type="dxa"/>
                          </w:tcPr>
                          <w:p w14:paraId="1A7963DB" w14:textId="77777777" w:rsidR="00632D42" w:rsidRPr="00BF661E" w:rsidRDefault="00632D42">
                            <w:pPr>
                              <w:rPr>
                                <w:rFonts w:ascii="Gill Sans MT" w:hAnsi="Gill Sans MT"/>
                                <w:color w:val="44546A" w:themeColor="text2"/>
                              </w:rPr>
                            </w:pPr>
                            <w:r>
                              <w:rPr>
                                <w:rFonts w:ascii="Gill Sans MT" w:hAnsi="Gill Sans MT"/>
                                <w:color w:val="44546A" w:themeColor="text2"/>
                              </w:rPr>
                              <w:t>To share responsibility for the daily administration and management of the school; including the effective deployment of staff and resources.</w:t>
                            </w:r>
                          </w:p>
                        </w:tc>
                        <w:tc>
                          <w:tcPr>
                            <w:tcW w:w="6913" w:type="dxa"/>
                          </w:tcPr>
                          <w:p w14:paraId="3DF897E8" w14:textId="77777777" w:rsidR="00632D42" w:rsidRDefault="00632D42" w:rsidP="00632D42">
                            <w:pPr>
                              <w:pStyle w:val="ListParagraph"/>
                              <w:numPr>
                                <w:ilvl w:val="0"/>
                                <w:numId w:val="4"/>
                              </w:numPr>
                              <w:spacing w:after="0"/>
                              <w:rPr>
                                <w:rFonts w:ascii="Gill Sans MT" w:hAnsi="Gill Sans MT"/>
                                <w:color w:val="44546A" w:themeColor="text2"/>
                              </w:rPr>
                            </w:pPr>
                            <w:r>
                              <w:rPr>
                                <w:rFonts w:ascii="Gill Sans MT" w:hAnsi="Gill Sans MT"/>
                                <w:color w:val="44546A" w:themeColor="text2"/>
                              </w:rPr>
                              <w:t>To line manage designated areas of the curriculum.</w:t>
                            </w:r>
                          </w:p>
                          <w:p w14:paraId="04E886D6" w14:textId="77777777" w:rsidR="00632D42" w:rsidRDefault="00632D42" w:rsidP="00632D42">
                            <w:pPr>
                              <w:pStyle w:val="ListParagraph"/>
                              <w:numPr>
                                <w:ilvl w:val="0"/>
                                <w:numId w:val="4"/>
                              </w:numPr>
                              <w:spacing w:after="0"/>
                              <w:rPr>
                                <w:rFonts w:ascii="Gill Sans MT" w:hAnsi="Gill Sans MT"/>
                                <w:color w:val="44546A" w:themeColor="text2"/>
                              </w:rPr>
                            </w:pPr>
                            <w:r>
                              <w:rPr>
                                <w:rFonts w:ascii="Gill Sans MT" w:hAnsi="Gill Sans MT"/>
                                <w:color w:val="44546A" w:themeColor="text2"/>
                              </w:rPr>
                              <w:t>Maximise the contribution of staff to improving the quality of education provided and the standards achieved.</w:t>
                            </w:r>
                          </w:p>
                          <w:p w14:paraId="67897444" w14:textId="77777777" w:rsidR="00632D42" w:rsidRDefault="00632D42" w:rsidP="00632D42">
                            <w:pPr>
                              <w:pStyle w:val="ListParagraph"/>
                              <w:numPr>
                                <w:ilvl w:val="0"/>
                                <w:numId w:val="4"/>
                              </w:numPr>
                              <w:spacing w:after="0"/>
                              <w:rPr>
                                <w:rFonts w:ascii="Gill Sans MT" w:hAnsi="Gill Sans MT"/>
                                <w:color w:val="44546A" w:themeColor="text2"/>
                              </w:rPr>
                            </w:pPr>
                            <w:r>
                              <w:rPr>
                                <w:rFonts w:ascii="Gill Sans MT" w:hAnsi="Gill Sans MT"/>
                                <w:color w:val="44546A" w:themeColor="text2"/>
                              </w:rPr>
                              <w:t>Ensure that Appraisal arrangements are effectively carried out.</w:t>
                            </w:r>
                          </w:p>
                          <w:p w14:paraId="1F3E3B35" w14:textId="77777777" w:rsidR="00632D42" w:rsidRDefault="00632D42" w:rsidP="00632D42">
                            <w:pPr>
                              <w:pStyle w:val="ListParagraph"/>
                              <w:numPr>
                                <w:ilvl w:val="0"/>
                                <w:numId w:val="4"/>
                              </w:numPr>
                              <w:spacing w:after="0"/>
                              <w:rPr>
                                <w:rFonts w:ascii="Gill Sans MT" w:hAnsi="Gill Sans MT"/>
                                <w:color w:val="44546A" w:themeColor="text2"/>
                              </w:rPr>
                            </w:pPr>
                            <w:r>
                              <w:rPr>
                                <w:rFonts w:ascii="Gill Sans MT" w:hAnsi="Gill Sans MT"/>
                                <w:color w:val="44546A" w:themeColor="text2"/>
                              </w:rPr>
                              <w:t>Plan the deployment of staff expertise to achieve school improvement objectives.</w:t>
                            </w:r>
                          </w:p>
                          <w:p w14:paraId="31722650" w14:textId="77777777" w:rsidR="00632D42" w:rsidRDefault="00632D42" w:rsidP="00632D42">
                            <w:pPr>
                              <w:pStyle w:val="ListParagraph"/>
                              <w:numPr>
                                <w:ilvl w:val="0"/>
                                <w:numId w:val="4"/>
                              </w:numPr>
                              <w:spacing w:after="0"/>
                              <w:rPr>
                                <w:rFonts w:ascii="Gill Sans MT" w:hAnsi="Gill Sans MT"/>
                                <w:color w:val="44546A" w:themeColor="text2"/>
                              </w:rPr>
                            </w:pPr>
                            <w:r>
                              <w:rPr>
                                <w:rFonts w:ascii="Gill Sans MT" w:hAnsi="Gill Sans MT"/>
                                <w:color w:val="44546A" w:themeColor="text2"/>
                              </w:rPr>
                              <w:t>Assist with the recruitment and appointment of staff.</w:t>
                            </w:r>
                          </w:p>
                          <w:p w14:paraId="03349E89" w14:textId="77777777" w:rsidR="00632D42" w:rsidRDefault="00632D42" w:rsidP="00632D42">
                            <w:pPr>
                              <w:pStyle w:val="ListParagraph"/>
                              <w:numPr>
                                <w:ilvl w:val="0"/>
                                <w:numId w:val="4"/>
                              </w:numPr>
                              <w:spacing w:after="0"/>
                              <w:rPr>
                                <w:rFonts w:ascii="Gill Sans MT" w:hAnsi="Gill Sans MT"/>
                                <w:color w:val="44546A" w:themeColor="text2"/>
                              </w:rPr>
                            </w:pPr>
                            <w:r>
                              <w:rPr>
                                <w:rFonts w:ascii="Gill Sans MT" w:hAnsi="Gill Sans MT"/>
                                <w:color w:val="44546A" w:themeColor="text2"/>
                              </w:rPr>
                              <w:t>Contribute to the training and professional development of staff.</w:t>
                            </w:r>
                          </w:p>
                          <w:p w14:paraId="14B2AE96" w14:textId="77777777" w:rsidR="00632D42" w:rsidRDefault="00632D42" w:rsidP="00632D42">
                            <w:pPr>
                              <w:pStyle w:val="ListParagraph"/>
                              <w:numPr>
                                <w:ilvl w:val="0"/>
                                <w:numId w:val="4"/>
                              </w:numPr>
                              <w:spacing w:after="0"/>
                              <w:rPr>
                                <w:rFonts w:ascii="Gill Sans MT" w:hAnsi="Gill Sans MT"/>
                                <w:color w:val="44546A" w:themeColor="text2"/>
                              </w:rPr>
                            </w:pPr>
                            <w:r>
                              <w:rPr>
                                <w:rFonts w:ascii="Gill Sans MT" w:hAnsi="Gill Sans MT"/>
                                <w:color w:val="44546A" w:themeColor="text2"/>
                              </w:rPr>
                              <w:t>Manage and organise accommodation and resources efficiently and effectively to ensure that they meet the needs of the curriculum.</w:t>
                            </w:r>
                          </w:p>
                          <w:p w14:paraId="25E0688B" w14:textId="77777777" w:rsidR="00632D42" w:rsidRPr="00290B34" w:rsidRDefault="00632D42" w:rsidP="00632D42">
                            <w:pPr>
                              <w:pStyle w:val="ListParagraph"/>
                              <w:numPr>
                                <w:ilvl w:val="0"/>
                                <w:numId w:val="4"/>
                              </w:numPr>
                              <w:spacing w:after="0"/>
                              <w:rPr>
                                <w:rFonts w:ascii="Gill Sans MT" w:hAnsi="Gill Sans MT"/>
                                <w:color w:val="44546A" w:themeColor="text2"/>
                              </w:rPr>
                            </w:pPr>
                            <w:r>
                              <w:rPr>
                                <w:rFonts w:ascii="Gill Sans MT" w:hAnsi="Gill Sans MT"/>
                                <w:color w:val="44546A" w:themeColor="text2"/>
                              </w:rPr>
                              <w:t>To monitor Health and Safety practice.</w:t>
                            </w:r>
                          </w:p>
                        </w:tc>
                      </w:tr>
                      <w:tr w:rsidR="00632D42" w14:paraId="189633ED" w14:textId="77777777" w:rsidTr="00F54166">
                        <w:tc>
                          <w:tcPr>
                            <w:tcW w:w="3652" w:type="dxa"/>
                          </w:tcPr>
                          <w:p w14:paraId="7512D638" w14:textId="77777777" w:rsidR="00632D42" w:rsidRPr="00BF661E" w:rsidRDefault="00632D42">
                            <w:pPr>
                              <w:rPr>
                                <w:rFonts w:ascii="Gill Sans MT" w:hAnsi="Gill Sans MT"/>
                                <w:color w:val="44546A" w:themeColor="text2"/>
                              </w:rPr>
                            </w:pPr>
                            <w:r>
                              <w:rPr>
                                <w:rFonts w:ascii="Gill Sans MT" w:hAnsi="Gill Sans MT"/>
                                <w:color w:val="44546A" w:themeColor="text2"/>
                              </w:rPr>
                              <w:t>Safeguarding children.</w:t>
                            </w:r>
                          </w:p>
                        </w:tc>
                        <w:tc>
                          <w:tcPr>
                            <w:tcW w:w="6913" w:type="dxa"/>
                          </w:tcPr>
                          <w:p w14:paraId="6EB1083E" w14:textId="77777777" w:rsidR="00632D42" w:rsidRPr="00BF661E" w:rsidRDefault="00632D42" w:rsidP="00D55A37">
                            <w:pPr>
                              <w:spacing w:after="0"/>
                              <w:rPr>
                                <w:rFonts w:ascii="Gill Sans MT" w:hAnsi="Gill Sans MT"/>
                                <w:color w:val="44546A" w:themeColor="text2"/>
                              </w:rPr>
                            </w:pPr>
                            <w:r>
                              <w:rPr>
                                <w:rFonts w:ascii="Gill Sans MT" w:hAnsi="Gill Sans MT"/>
                                <w:color w:val="44546A" w:themeColor="text2"/>
                              </w:rPr>
                              <w:t>The school is committed to the safeguarding of the children in its care.  To this end all employees will need to undergo pre-employment checks including references, a check of any relevant qualifications, photo and address identification.</w:t>
                            </w:r>
                          </w:p>
                        </w:tc>
                      </w:tr>
                      <w:tr w:rsidR="00632D42" w14:paraId="5316F65E" w14:textId="77777777" w:rsidTr="002D3239">
                        <w:tc>
                          <w:tcPr>
                            <w:tcW w:w="3652" w:type="dxa"/>
                          </w:tcPr>
                          <w:p w14:paraId="5552D93F" w14:textId="77777777" w:rsidR="00632D42" w:rsidRDefault="00632D42">
                            <w:pPr>
                              <w:rPr>
                                <w:rFonts w:ascii="Gill Sans MT" w:hAnsi="Gill Sans MT"/>
                                <w:color w:val="44546A" w:themeColor="text2"/>
                              </w:rPr>
                            </w:pPr>
                            <w:r>
                              <w:rPr>
                                <w:rFonts w:ascii="Gill Sans MT" w:hAnsi="Gill Sans MT"/>
                                <w:color w:val="44546A" w:themeColor="text2"/>
                              </w:rPr>
                              <w:t>Teaching.</w:t>
                            </w:r>
                          </w:p>
                        </w:tc>
                        <w:tc>
                          <w:tcPr>
                            <w:tcW w:w="6913" w:type="dxa"/>
                          </w:tcPr>
                          <w:p w14:paraId="66653108" w14:textId="77777777" w:rsidR="00632D42" w:rsidRPr="00D55A37" w:rsidRDefault="00632D42" w:rsidP="00D55A37">
                            <w:pPr>
                              <w:spacing w:after="0"/>
                              <w:rPr>
                                <w:rFonts w:ascii="Gill Sans MT" w:hAnsi="Gill Sans MT"/>
                                <w:color w:val="44546A" w:themeColor="text2"/>
                              </w:rPr>
                            </w:pPr>
                            <w:r>
                              <w:rPr>
                                <w:rFonts w:ascii="Gill Sans MT" w:hAnsi="Gill Sans MT"/>
                                <w:color w:val="44546A" w:themeColor="text2"/>
                              </w:rPr>
                              <w:t>To undertake an appropriate programme of teaching in accordance with the duties of a standard scale teacher.</w:t>
                            </w:r>
                          </w:p>
                        </w:tc>
                      </w:tr>
                      <w:tr w:rsidR="00632D42" w14:paraId="280961CA" w14:textId="77777777" w:rsidTr="00F54166">
                        <w:tc>
                          <w:tcPr>
                            <w:tcW w:w="3652" w:type="dxa"/>
                          </w:tcPr>
                          <w:p w14:paraId="32F654A8" w14:textId="77777777" w:rsidR="00632D42" w:rsidRDefault="00632D42">
                            <w:pPr>
                              <w:rPr>
                                <w:rFonts w:ascii="Gill Sans MT" w:hAnsi="Gill Sans MT"/>
                                <w:color w:val="44546A" w:themeColor="text2"/>
                              </w:rPr>
                            </w:pPr>
                            <w:r>
                              <w:rPr>
                                <w:rFonts w:ascii="Gill Sans MT" w:hAnsi="Gill Sans MT"/>
                                <w:color w:val="44546A" w:themeColor="text2"/>
                              </w:rPr>
                              <w:t>Additional Duties.</w:t>
                            </w:r>
                          </w:p>
                        </w:tc>
                        <w:tc>
                          <w:tcPr>
                            <w:tcW w:w="6913" w:type="dxa"/>
                          </w:tcPr>
                          <w:p w14:paraId="2F1A8913" w14:textId="77777777" w:rsidR="00632D42" w:rsidRPr="00D55A37" w:rsidRDefault="00632D42" w:rsidP="00D55A37">
                            <w:pPr>
                              <w:spacing w:after="0"/>
                              <w:rPr>
                                <w:rFonts w:ascii="Gill Sans MT" w:hAnsi="Gill Sans MT"/>
                                <w:color w:val="44546A" w:themeColor="text2"/>
                              </w:rPr>
                            </w:pPr>
                            <w:r w:rsidRPr="00D55A37">
                              <w:rPr>
                                <w:rFonts w:ascii="Gill Sans MT" w:hAnsi="Gill Sans MT"/>
                                <w:color w:val="44546A" w:themeColor="text2"/>
                              </w:rPr>
                              <w:t>To play a</w:t>
                            </w:r>
                            <w:r>
                              <w:rPr>
                                <w:rFonts w:ascii="Gill Sans MT" w:hAnsi="Gill Sans MT"/>
                                <w:color w:val="44546A" w:themeColor="text2"/>
                              </w:rPr>
                              <w:t xml:space="preserve"> full part in the life of the school community, to support its distinctive mission and ethos and to encourage staff and students to follow this example.</w:t>
                            </w:r>
                          </w:p>
                        </w:tc>
                      </w:tr>
                    </w:tbl>
                    <w:p w14:paraId="0AF94B97" w14:textId="77777777" w:rsidR="00632D42" w:rsidRDefault="00632D42" w:rsidP="00632D42"/>
                  </w:txbxContent>
                </v:textbox>
              </v:shape>
            </w:pict>
          </mc:Fallback>
        </mc:AlternateContent>
      </w:r>
      <w:r>
        <w:br w:type="page"/>
      </w:r>
    </w:p>
    <w:p w14:paraId="373DDEEF" w14:textId="77777777" w:rsidR="00632D42" w:rsidRDefault="00632D42" w:rsidP="00632D42">
      <w:pPr>
        <w:spacing w:after="200" w:line="276" w:lineRule="auto"/>
      </w:pPr>
    </w:p>
    <w:p w14:paraId="5B9E41FA" w14:textId="77777777" w:rsidR="00632D42" w:rsidRDefault="00632D42" w:rsidP="00632D42">
      <w:pPr>
        <w:ind w:left="-993" w:right="-23"/>
      </w:pPr>
      <w:r w:rsidRPr="00151760">
        <w:rPr>
          <w:noProof/>
        </w:rPr>
        <mc:AlternateContent>
          <mc:Choice Requires="wpg">
            <w:drawing>
              <wp:anchor distT="0" distB="0" distL="114300" distR="114300" simplePos="0" relativeHeight="251678720" behindDoc="0" locked="0" layoutInCell="1" allowOverlap="1" wp14:anchorId="44FED20C" wp14:editId="7ECD0121">
                <wp:simplePos x="0" y="0"/>
                <wp:positionH relativeFrom="column">
                  <wp:posOffset>-612775</wp:posOffset>
                </wp:positionH>
                <wp:positionV relativeFrom="paragraph">
                  <wp:posOffset>9491980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0A0191" id="Group 1374" o:spid="_x0000_s1026" style="position:absolute;margin-left:-48.25pt;margin-top:747.4pt;width:540.5pt;height:21.75pt;z-index:251678720"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1674624" behindDoc="0" locked="0" layoutInCell="1" allowOverlap="1" wp14:anchorId="19B148F9" wp14:editId="41494735">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0A25A" id="Rectangle 1377" o:spid="_x0000_s1026" style="position:absolute;margin-left:-50.15pt;margin-top:42.6pt;width:541.4pt;height: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76672" behindDoc="0" locked="0" layoutInCell="1" allowOverlap="1" wp14:anchorId="333D926C" wp14:editId="5C270EBA">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16324" id="Rectangle 1378" o:spid="_x0000_s1026" style="position:absolute;margin-left:36.2pt;margin-top:72.8pt;width:366.7pt;height:4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77696" behindDoc="0" locked="0" layoutInCell="1" allowOverlap="1" wp14:anchorId="616CD913" wp14:editId="27D09023">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572B36E6"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FE603B3"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2628C451" w14:textId="77777777" w:rsidR="00632D42" w:rsidRDefault="00632D42" w:rsidP="00632D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CD913" id="_x0000_s1033"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BMagMb+wEAANQDAAAOAAAAAAAAAAAAAAAA&#10;AC4CAABkcnMvZTJvRG9jLnhtbFBLAQItABQABgAIAAAAIQBrUOwN3gAAAAoBAAAPAAAAAAAAAAAA&#10;AAAAAFUEAABkcnMvZG93bnJldi54bWxQSwUGAAAAAAQABADzAAAAYAUAAAAA&#10;" filled="f" stroked="f">
                <v:textbox>
                  <w:txbxContent>
                    <w:p w14:paraId="572B36E6"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FE603B3"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2628C451" w14:textId="77777777" w:rsidR="00632D42" w:rsidRDefault="00632D42" w:rsidP="00632D42"/>
                  </w:txbxContent>
                </v:textbox>
              </v:shape>
            </w:pict>
          </mc:Fallback>
        </mc:AlternateContent>
      </w:r>
      <w:r w:rsidRPr="005703D3">
        <w:rPr>
          <w:noProof/>
        </w:rPr>
        <mc:AlternateContent>
          <mc:Choice Requires="wps">
            <w:drawing>
              <wp:anchor distT="36576" distB="36576" distL="36576" distR="36576" simplePos="0" relativeHeight="251675648" behindDoc="0" locked="0" layoutInCell="1" allowOverlap="1" wp14:anchorId="07364737" wp14:editId="4856BACF">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72B9B785"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64737" id="_x0000_s1034" type="#_x0000_t202" style="position:absolute;left:0;text-align:left;margin-left:35.9pt;margin-top:7.95pt;width:366.7pt;height:65.5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4xw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Qw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o24xwAAIAAO8DAAAOAAAAAAAA&#10;AAAAAAAAAC4CAABkcnMvZTJvRG9jLnhtbFBLAQItABQABgAIAAAAIQBgC13n3wAAAAkBAAAPAAAA&#10;AAAAAAAAAAAAAFoEAABkcnMvZG93bnJldi54bWxQSwUGAAAAAAQABADzAAAAZgUAAAAA&#10;" fillcolor="window" stroked="f">
                <v:textbox inset="2.88pt,2.88pt,2.88pt,2.88pt">
                  <w:txbxContent>
                    <w:p w14:paraId="72B9B785"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73600" behindDoc="0" locked="0" layoutInCell="1" allowOverlap="1" wp14:anchorId="42496905" wp14:editId="154ECC25">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55F4C7" w14:textId="77777777" w:rsidR="00632D42" w:rsidRDefault="00632D42" w:rsidP="00632D42">
      <w:pPr>
        <w:ind w:left="-993" w:right="-23"/>
      </w:pPr>
    </w:p>
    <w:p w14:paraId="399C51C8" w14:textId="77777777" w:rsidR="00632D42" w:rsidRDefault="00632D42" w:rsidP="00632D42">
      <w:pPr>
        <w:ind w:left="-993" w:right="-23"/>
      </w:pPr>
    </w:p>
    <w:p w14:paraId="3CFA372E" w14:textId="77777777" w:rsidR="00632D42" w:rsidRDefault="00632D42" w:rsidP="00632D42">
      <w:pPr>
        <w:ind w:left="-993" w:right="-23"/>
      </w:pPr>
    </w:p>
    <w:p w14:paraId="6623AB29" w14:textId="77777777" w:rsidR="00E543E3" w:rsidRDefault="00632D42" w:rsidP="00632D42">
      <w:pPr>
        <w:spacing w:after="200" w:line="276" w:lineRule="auto"/>
      </w:pPr>
      <w:r>
        <w:rPr>
          <w:noProof/>
          <w14:ligatures w14:val="none"/>
          <w14:cntxtAlts w14:val="0"/>
        </w:rPr>
        <mc:AlternateContent>
          <mc:Choice Requires="wps">
            <w:drawing>
              <wp:anchor distT="0" distB="0" distL="114300" distR="114300" simplePos="0" relativeHeight="251680768" behindDoc="0" locked="0" layoutInCell="1" allowOverlap="1" wp14:anchorId="0AFA6D6E" wp14:editId="797D13F1">
                <wp:simplePos x="0" y="0"/>
                <wp:positionH relativeFrom="column">
                  <wp:posOffset>-609600</wp:posOffset>
                </wp:positionH>
                <wp:positionV relativeFrom="paragraph">
                  <wp:posOffset>1997075</wp:posOffset>
                </wp:positionV>
                <wp:extent cx="6864350" cy="369570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3695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F954F" w14:textId="77777777" w:rsidR="00632D42" w:rsidRDefault="00632D42" w:rsidP="00632D42">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23FA2B5" w14:textId="77777777" w:rsidR="00632D42" w:rsidRDefault="00632D42" w:rsidP="00632D42">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6E51DDA1" w14:textId="77777777" w:rsidR="00632D42" w:rsidRDefault="00632D42" w:rsidP="00632D42">
                            <w:pPr>
                              <w:rPr>
                                <w:rFonts w:ascii="Gill Sans MT" w:hAnsi="Gill Sans MT"/>
                                <w:color w:val="44546A" w:themeColor="text2"/>
                              </w:rPr>
                            </w:pPr>
                            <w:r>
                              <w:rPr>
                                <w:rFonts w:ascii="Gill Sans MT" w:hAnsi="Gill Sans MT"/>
                                <w:color w:val="44546A"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5B06E8F" w14:textId="77777777" w:rsidR="00632D42" w:rsidRDefault="00632D42" w:rsidP="00632D42">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6C8E5490" w14:textId="77777777" w:rsidR="00632D42" w:rsidRDefault="00632D42" w:rsidP="00632D42">
                            <w:pPr>
                              <w:rPr>
                                <w:rFonts w:ascii="Gill Sans MT" w:hAnsi="Gill Sans MT"/>
                                <w:color w:val="44546A" w:themeColor="text2"/>
                              </w:rPr>
                            </w:pPr>
                          </w:p>
                          <w:p w14:paraId="6A19631D" w14:textId="77777777" w:rsidR="008C51BB" w:rsidRDefault="00632D42" w:rsidP="00632D42">
                            <w:pPr>
                              <w:rPr>
                                <w:rFonts w:ascii="Gill Sans MT" w:hAnsi="Gill Sans MT"/>
                                <w:color w:val="44546A" w:themeColor="text2"/>
                              </w:rPr>
                            </w:pPr>
                            <w:r>
                              <w:rPr>
                                <w:rFonts w:ascii="Gill Sans MT" w:hAnsi="Gill Sans MT"/>
                                <w:b/>
                                <w:color w:val="44546A" w:themeColor="text2"/>
                              </w:rPr>
                              <w:t>Assistant Head Teacher</w:t>
                            </w:r>
                            <w:r>
                              <w:rPr>
                                <w:rFonts w:ascii="Gill Sans MT" w:hAnsi="Gill Sans MT"/>
                                <w:color w:val="44546A" w:themeColor="text2"/>
                              </w:rPr>
                              <w:t xml:space="preserve"> …………………………………………  </w:t>
                            </w:r>
                          </w:p>
                          <w:p w14:paraId="6B9D4210" w14:textId="77777777" w:rsidR="008C51BB" w:rsidRDefault="008C51BB" w:rsidP="00632D42">
                            <w:pPr>
                              <w:rPr>
                                <w:rFonts w:ascii="Gill Sans MT" w:hAnsi="Gill Sans MT"/>
                                <w:color w:val="44546A" w:themeColor="text2"/>
                              </w:rPr>
                            </w:pPr>
                          </w:p>
                          <w:p w14:paraId="2B4F18BE" w14:textId="69D0E982" w:rsidR="00632D42" w:rsidRDefault="00632D42" w:rsidP="00632D42">
                            <w:pPr>
                              <w:rPr>
                                <w:rFonts w:ascii="Gill Sans MT" w:hAnsi="Gill Sans MT"/>
                                <w:color w:val="44546A" w:themeColor="text2"/>
                              </w:rPr>
                            </w:pPr>
                            <w:r>
                              <w:rPr>
                                <w:rFonts w:ascii="Gill Sans MT" w:hAnsi="Gill Sans MT"/>
                                <w:b/>
                                <w:color w:val="44546A" w:themeColor="text2"/>
                              </w:rPr>
                              <w:t>Head Teacher</w:t>
                            </w:r>
                            <w:r>
                              <w:rPr>
                                <w:rFonts w:ascii="Gill Sans MT" w:hAnsi="Gill Sans MT"/>
                                <w:color w:val="44546A" w:themeColor="text2"/>
                              </w:rPr>
                              <w:t xml:space="preserve"> …………………………</w:t>
                            </w:r>
                            <w:r w:rsidR="008D49F8">
                              <w:rPr>
                                <w:rFonts w:ascii="Gill Sans MT" w:hAnsi="Gill Sans MT"/>
                                <w:color w:val="44546A" w:themeColor="text2"/>
                              </w:rPr>
                              <w:t>…………</w:t>
                            </w:r>
                            <w:r>
                              <w:rPr>
                                <w:rFonts w:ascii="Gill Sans MT" w:hAnsi="Gill Sans MT"/>
                                <w:color w:val="44546A" w:themeColor="text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A6D6E" id="Text Box 1383" o:spid="_x0000_s1035" type="#_x0000_t202" style="position:absolute;margin-left:-48pt;margin-top:157.25pt;width:540.5pt;height:29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" fillcolor="white [3201]" stroked="f" strokeweight=".5pt">
                <v:textbox>
                  <w:txbxContent>
                    <w:p w14:paraId="10EF954F" w14:textId="77777777" w:rsidR="00632D42" w:rsidRDefault="00632D42" w:rsidP="00632D42">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23FA2B5" w14:textId="77777777" w:rsidR="00632D42" w:rsidRDefault="00632D42" w:rsidP="00632D42">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6E51DDA1" w14:textId="77777777" w:rsidR="00632D42" w:rsidRDefault="00632D42" w:rsidP="00632D42">
                      <w:pPr>
                        <w:rPr>
                          <w:rFonts w:ascii="Gill Sans MT" w:hAnsi="Gill Sans MT"/>
                          <w:color w:val="44546A" w:themeColor="text2"/>
                        </w:rPr>
                      </w:pPr>
                      <w:r>
                        <w:rPr>
                          <w:rFonts w:ascii="Gill Sans MT" w:hAnsi="Gill Sans MT"/>
                          <w:color w:val="44546A"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5B06E8F" w14:textId="77777777" w:rsidR="00632D42" w:rsidRDefault="00632D42" w:rsidP="00632D42">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6C8E5490" w14:textId="77777777" w:rsidR="00632D42" w:rsidRDefault="00632D42" w:rsidP="00632D42">
                      <w:pPr>
                        <w:rPr>
                          <w:rFonts w:ascii="Gill Sans MT" w:hAnsi="Gill Sans MT"/>
                          <w:color w:val="44546A" w:themeColor="text2"/>
                        </w:rPr>
                      </w:pPr>
                    </w:p>
                    <w:p w14:paraId="6A19631D" w14:textId="77777777" w:rsidR="008C51BB" w:rsidRDefault="00632D42" w:rsidP="00632D42">
                      <w:pPr>
                        <w:rPr>
                          <w:rFonts w:ascii="Gill Sans MT" w:hAnsi="Gill Sans MT"/>
                          <w:color w:val="44546A" w:themeColor="text2"/>
                        </w:rPr>
                      </w:pPr>
                      <w:r>
                        <w:rPr>
                          <w:rFonts w:ascii="Gill Sans MT" w:hAnsi="Gill Sans MT"/>
                          <w:b/>
                          <w:color w:val="44546A" w:themeColor="text2"/>
                        </w:rPr>
                        <w:t>Assistant Head Teacher</w:t>
                      </w:r>
                      <w:r>
                        <w:rPr>
                          <w:rFonts w:ascii="Gill Sans MT" w:hAnsi="Gill Sans MT"/>
                          <w:color w:val="44546A" w:themeColor="text2"/>
                        </w:rPr>
                        <w:t xml:space="preserve"> …………………………………………  </w:t>
                      </w:r>
                    </w:p>
                    <w:p w14:paraId="6B9D4210" w14:textId="77777777" w:rsidR="008C51BB" w:rsidRDefault="008C51BB" w:rsidP="00632D42">
                      <w:pPr>
                        <w:rPr>
                          <w:rFonts w:ascii="Gill Sans MT" w:hAnsi="Gill Sans MT"/>
                          <w:color w:val="44546A" w:themeColor="text2"/>
                        </w:rPr>
                      </w:pPr>
                    </w:p>
                    <w:p w14:paraId="2B4F18BE" w14:textId="69D0E982" w:rsidR="00632D42" w:rsidRDefault="00632D42" w:rsidP="00632D42">
                      <w:pPr>
                        <w:rPr>
                          <w:rFonts w:ascii="Gill Sans MT" w:hAnsi="Gill Sans MT"/>
                          <w:color w:val="44546A" w:themeColor="text2"/>
                        </w:rPr>
                      </w:pPr>
                      <w:r>
                        <w:rPr>
                          <w:rFonts w:ascii="Gill Sans MT" w:hAnsi="Gill Sans MT"/>
                          <w:b/>
                          <w:color w:val="44546A" w:themeColor="text2"/>
                        </w:rPr>
                        <w:t>Head Teacher</w:t>
                      </w:r>
                      <w:r>
                        <w:rPr>
                          <w:rFonts w:ascii="Gill Sans MT" w:hAnsi="Gill Sans MT"/>
                          <w:color w:val="44546A" w:themeColor="text2"/>
                        </w:rPr>
                        <w:t xml:space="preserve"> …………………………</w:t>
                      </w:r>
                      <w:r w:rsidR="008D49F8">
                        <w:rPr>
                          <w:rFonts w:ascii="Gill Sans MT" w:hAnsi="Gill Sans MT"/>
                          <w:color w:val="44546A" w:themeColor="text2"/>
                        </w:rPr>
                        <w:t>…………</w:t>
                      </w:r>
                      <w:r>
                        <w:rPr>
                          <w:rFonts w:ascii="Gill Sans MT" w:hAnsi="Gill Sans MT"/>
                          <w:color w:val="44546A" w:themeColor="text2"/>
                        </w:rPr>
                        <w:t>………………..</w:t>
                      </w:r>
                    </w:p>
                  </w:txbxContent>
                </v:textbox>
              </v:shape>
            </w:pict>
          </mc:Fallback>
        </mc:AlternateContent>
      </w:r>
      <w:r>
        <w:rPr>
          <w:noProof/>
          <w14:ligatures w14:val="none"/>
          <w14:cntxtAlts w14:val="0"/>
        </w:rPr>
        <mc:AlternateContent>
          <mc:Choice Requires="wps">
            <w:drawing>
              <wp:anchor distT="0" distB="0" distL="114300" distR="114300" simplePos="0" relativeHeight="251679744" behindDoc="0" locked="0" layoutInCell="1" allowOverlap="1" wp14:anchorId="1BCA9962" wp14:editId="466AFC46">
                <wp:simplePos x="0" y="0"/>
                <wp:positionH relativeFrom="column">
                  <wp:posOffset>-634550</wp:posOffset>
                </wp:positionH>
                <wp:positionV relativeFrom="paragraph">
                  <wp:posOffset>443921</wp:posOffset>
                </wp:positionV>
                <wp:extent cx="6888480" cy="1610315"/>
                <wp:effectExtent l="0" t="0" r="7620" b="9525"/>
                <wp:wrapNone/>
                <wp:docPr id="1381" name="Text Box 1381"/>
                <wp:cNvGraphicFramePr/>
                <a:graphic xmlns:a="http://schemas.openxmlformats.org/drawingml/2006/main">
                  <a:graphicData uri="http://schemas.microsoft.com/office/word/2010/wordprocessingShape">
                    <wps:wsp>
                      <wps:cNvSpPr txBox="1"/>
                      <wps:spPr>
                        <a:xfrm>
                          <a:off x="0" y="0"/>
                          <a:ext cx="6888480" cy="1610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8"/>
                              <w:gridCol w:w="6907"/>
                            </w:tblGrid>
                            <w:tr w:rsidR="00632D42" w14:paraId="3B44DE27" w14:textId="77777777" w:rsidTr="00F54166">
                              <w:tc>
                                <w:tcPr>
                                  <w:tcW w:w="3652" w:type="dxa"/>
                                </w:tcPr>
                                <w:p w14:paraId="655D3DED" w14:textId="77777777" w:rsidR="00632D42" w:rsidRDefault="00632D42" w:rsidP="004B2F3D">
                                  <w:pPr>
                                    <w:rPr>
                                      <w:rFonts w:ascii="Gill Sans MT" w:hAnsi="Gill Sans MT"/>
                                      <w:color w:val="44546A" w:themeColor="text2"/>
                                    </w:rPr>
                                  </w:pPr>
                                  <w:r>
                                    <w:rPr>
                                      <w:rFonts w:ascii="Gill Sans MT" w:hAnsi="Gill Sans MT"/>
                                      <w:color w:val="44546A" w:themeColor="text2"/>
                                    </w:rPr>
                                    <w:t>Other specific duties.</w:t>
                                  </w:r>
                                </w:p>
                              </w:tc>
                              <w:tc>
                                <w:tcPr>
                                  <w:tcW w:w="6913" w:type="dxa"/>
                                </w:tcPr>
                                <w:p w14:paraId="451D9A91" w14:textId="77777777" w:rsidR="00632D42" w:rsidRDefault="00632D42" w:rsidP="00632D42">
                                  <w:pPr>
                                    <w:pStyle w:val="ListParagraph"/>
                                    <w:numPr>
                                      <w:ilvl w:val="0"/>
                                      <w:numId w:val="1"/>
                                    </w:numPr>
                                    <w:spacing w:after="0"/>
                                    <w:rPr>
                                      <w:rFonts w:ascii="Gill Sans MT" w:hAnsi="Gill Sans MT"/>
                                      <w:color w:val="44546A" w:themeColor="text2"/>
                                    </w:rPr>
                                  </w:pPr>
                                  <w:r>
                                    <w:rPr>
                                      <w:rFonts w:ascii="Gill Sans MT" w:hAnsi="Gill Sans MT"/>
                                      <w:color w:val="44546A" w:themeColor="text2"/>
                                    </w:rPr>
                                    <w:t>To support the school in meeting its legal requirements for worship.</w:t>
                                  </w:r>
                                </w:p>
                                <w:p w14:paraId="1BBF94FA" w14:textId="77777777" w:rsidR="00632D42" w:rsidRDefault="00632D42" w:rsidP="00632D42">
                                  <w:pPr>
                                    <w:pStyle w:val="ListParagraph"/>
                                    <w:numPr>
                                      <w:ilvl w:val="0"/>
                                      <w:numId w:val="1"/>
                                    </w:numPr>
                                    <w:spacing w:after="0"/>
                                    <w:rPr>
                                      <w:rFonts w:ascii="Gill Sans MT" w:hAnsi="Gill Sans MT"/>
                                      <w:color w:val="44546A" w:themeColor="text2"/>
                                    </w:rPr>
                                  </w:pPr>
                                  <w:r>
                                    <w:rPr>
                                      <w:rFonts w:ascii="Gill Sans MT" w:hAnsi="Gill Sans MT"/>
                                      <w:color w:val="44546A" w:themeColor="text2"/>
                                    </w:rPr>
                                    <w:t>To promote the school’s corporate policies.</w:t>
                                  </w:r>
                                </w:p>
                                <w:p w14:paraId="1FC30EAB" w14:textId="77777777" w:rsidR="00632D42" w:rsidRDefault="00632D42" w:rsidP="00632D42">
                                  <w:pPr>
                                    <w:pStyle w:val="ListParagraph"/>
                                    <w:numPr>
                                      <w:ilvl w:val="0"/>
                                      <w:numId w:val="1"/>
                                    </w:numPr>
                                    <w:spacing w:after="0"/>
                                    <w:rPr>
                                      <w:rFonts w:ascii="Gill Sans MT" w:hAnsi="Gill Sans MT"/>
                                      <w:color w:val="44546A" w:themeColor="text2"/>
                                    </w:rPr>
                                  </w:pPr>
                                  <w:r>
                                    <w:rPr>
                                      <w:rFonts w:ascii="Gill Sans MT" w:hAnsi="Gill Sans MT"/>
                                      <w:color w:val="44546A" w:themeColor="text2"/>
                                    </w:rPr>
                                    <w:t>To continue personal development as agreed.</w:t>
                                  </w:r>
                                </w:p>
                                <w:p w14:paraId="1916736A" w14:textId="77777777" w:rsidR="00632D42" w:rsidRDefault="00632D42" w:rsidP="00632D42">
                                  <w:pPr>
                                    <w:pStyle w:val="ListParagraph"/>
                                    <w:numPr>
                                      <w:ilvl w:val="0"/>
                                      <w:numId w:val="1"/>
                                    </w:numPr>
                                    <w:spacing w:after="0"/>
                                    <w:rPr>
                                      <w:rFonts w:ascii="Gill Sans MT" w:hAnsi="Gill Sans MT"/>
                                      <w:color w:val="44546A" w:themeColor="text2"/>
                                    </w:rPr>
                                  </w:pPr>
                                  <w:r>
                                    <w:rPr>
                                      <w:rFonts w:ascii="Gill Sans MT" w:hAnsi="Gill Sans MT"/>
                                      <w:color w:val="44546A" w:themeColor="text2"/>
                                    </w:rPr>
                                    <w:t>To actively engage in the staff review and development process.</w:t>
                                  </w:r>
                                </w:p>
                                <w:p w14:paraId="0D567351" w14:textId="77777777" w:rsidR="00632D42" w:rsidRPr="00626921" w:rsidRDefault="00632D42" w:rsidP="00632D42">
                                  <w:pPr>
                                    <w:pStyle w:val="ListParagraph"/>
                                    <w:numPr>
                                      <w:ilvl w:val="0"/>
                                      <w:numId w:val="1"/>
                                    </w:numPr>
                                    <w:spacing w:after="0"/>
                                    <w:rPr>
                                      <w:rFonts w:ascii="Gill Sans MT" w:hAnsi="Gill Sans MT"/>
                                      <w:color w:val="44546A" w:themeColor="text2"/>
                                    </w:rPr>
                                  </w:pPr>
                                  <w:r>
                                    <w:rPr>
                                      <w:rFonts w:ascii="Gill Sans MT" w:hAnsi="Gill Sans MT"/>
                                      <w:color w:val="44546A" w:themeColor="text2"/>
                                    </w:rPr>
                                    <w:t>To undertake any other duty as specified by the School Teachers Pay and Conditions not mentioned in the above.</w:t>
                                  </w:r>
                                </w:p>
                                <w:p w14:paraId="48929AAE" w14:textId="77777777" w:rsidR="00632D42" w:rsidRDefault="00632D42" w:rsidP="004B2F3D">
                                  <w:pPr>
                                    <w:spacing w:after="0"/>
                                    <w:rPr>
                                      <w:rFonts w:ascii="Gill Sans MT" w:hAnsi="Gill Sans MT"/>
                                      <w:color w:val="44546A" w:themeColor="text2"/>
                                    </w:rPr>
                                  </w:pPr>
                                </w:p>
                              </w:tc>
                            </w:tr>
                          </w:tbl>
                          <w:p w14:paraId="5C0B48F2" w14:textId="77777777" w:rsidR="00632D42" w:rsidRDefault="00632D42" w:rsidP="00632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A9962" id="Text Box 1381" o:spid="_x0000_s1036" type="#_x0000_t202" style="position:absolute;margin-left:-49.95pt;margin-top:34.95pt;width:542.4pt;height:126.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" fillcolor="white [3201]" stroked="f" strokeweight=".5pt">
                <v:textbox>
                  <w:txbxContent>
                    <w:tbl>
                      <w:tblPr>
                        <w:tblStyle w:val="TableGrid"/>
                        <w:tblW w:w="0" w:type="auto"/>
                        <w:tblLook w:val="04A0" w:firstRow="1" w:lastRow="0" w:firstColumn="1" w:lastColumn="0" w:noHBand="0" w:noVBand="1"/>
                      </w:tblPr>
                      <w:tblGrid>
                        <w:gridCol w:w="3648"/>
                        <w:gridCol w:w="6907"/>
                      </w:tblGrid>
                      <w:tr w:rsidR="00632D42" w14:paraId="3B44DE27" w14:textId="77777777" w:rsidTr="00F54166">
                        <w:tc>
                          <w:tcPr>
                            <w:tcW w:w="3652" w:type="dxa"/>
                          </w:tcPr>
                          <w:p w14:paraId="655D3DED" w14:textId="77777777" w:rsidR="00632D42" w:rsidRDefault="00632D42" w:rsidP="004B2F3D">
                            <w:pPr>
                              <w:rPr>
                                <w:rFonts w:ascii="Gill Sans MT" w:hAnsi="Gill Sans MT"/>
                                <w:color w:val="44546A" w:themeColor="text2"/>
                              </w:rPr>
                            </w:pPr>
                            <w:r>
                              <w:rPr>
                                <w:rFonts w:ascii="Gill Sans MT" w:hAnsi="Gill Sans MT"/>
                                <w:color w:val="44546A" w:themeColor="text2"/>
                              </w:rPr>
                              <w:t>Other specific duties.</w:t>
                            </w:r>
                          </w:p>
                        </w:tc>
                        <w:tc>
                          <w:tcPr>
                            <w:tcW w:w="6913" w:type="dxa"/>
                          </w:tcPr>
                          <w:p w14:paraId="451D9A91" w14:textId="77777777" w:rsidR="00632D42" w:rsidRDefault="00632D42" w:rsidP="00632D42">
                            <w:pPr>
                              <w:pStyle w:val="ListParagraph"/>
                              <w:numPr>
                                <w:ilvl w:val="0"/>
                                <w:numId w:val="1"/>
                              </w:numPr>
                              <w:spacing w:after="0"/>
                              <w:rPr>
                                <w:rFonts w:ascii="Gill Sans MT" w:hAnsi="Gill Sans MT"/>
                                <w:color w:val="44546A" w:themeColor="text2"/>
                              </w:rPr>
                            </w:pPr>
                            <w:r>
                              <w:rPr>
                                <w:rFonts w:ascii="Gill Sans MT" w:hAnsi="Gill Sans MT"/>
                                <w:color w:val="44546A" w:themeColor="text2"/>
                              </w:rPr>
                              <w:t>To support the school in meeting its legal requirements for worship.</w:t>
                            </w:r>
                          </w:p>
                          <w:p w14:paraId="1BBF94FA" w14:textId="77777777" w:rsidR="00632D42" w:rsidRDefault="00632D42" w:rsidP="00632D42">
                            <w:pPr>
                              <w:pStyle w:val="ListParagraph"/>
                              <w:numPr>
                                <w:ilvl w:val="0"/>
                                <w:numId w:val="1"/>
                              </w:numPr>
                              <w:spacing w:after="0"/>
                              <w:rPr>
                                <w:rFonts w:ascii="Gill Sans MT" w:hAnsi="Gill Sans MT"/>
                                <w:color w:val="44546A" w:themeColor="text2"/>
                              </w:rPr>
                            </w:pPr>
                            <w:r>
                              <w:rPr>
                                <w:rFonts w:ascii="Gill Sans MT" w:hAnsi="Gill Sans MT"/>
                                <w:color w:val="44546A" w:themeColor="text2"/>
                              </w:rPr>
                              <w:t>To promote the school’s corporate policies.</w:t>
                            </w:r>
                          </w:p>
                          <w:p w14:paraId="1FC30EAB" w14:textId="77777777" w:rsidR="00632D42" w:rsidRDefault="00632D42" w:rsidP="00632D42">
                            <w:pPr>
                              <w:pStyle w:val="ListParagraph"/>
                              <w:numPr>
                                <w:ilvl w:val="0"/>
                                <w:numId w:val="1"/>
                              </w:numPr>
                              <w:spacing w:after="0"/>
                              <w:rPr>
                                <w:rFonts w:ascii="Gill Sans MT" w:hAnsi="Gill Sans MT"/>
                                <w:color w:val="44546A" w:themeColor="text2"/>
                              </w:rPr>
                            </w:pPr>
                            <w:r>
                              <w:rPr>
                                <w:rFonts w:ascii="Gill Sans MT" w:hAnsi="Gill Sans MT"/>
                                <w:color w:val="44546A" w:themeColor="text2"/>
                              </w:rPr>
                              <w:t>To continue personal development as agreed.</w:t>
                            </w:r>
                          </w:p>
                          <w:p w14:paraId="1916736A" w14:textId="77777777" w:rsidR="00632D42" w:rsidRDefault="00632D42" w:rsidP="00632D42">
                            <w:pPr>
                              <w:pStyle w:val="ListParagraph"/>
                              <w:numPr>
                                <w:ilvl w:val="0"/>
                                <w:numId w:val="1"/>
                              </w:numPr>
                              <w:spacing w:after="0"/>
                              <w:rPr>
                                <w:rFonts w:ascii="Gill Sans MT" w:hAnsi="Gill Sans MT"/>
                                <w:color w:val="44546A" w:themeColor="text2"/>
                              </w:rPr>
                            </w:pPr>
                            <w:r>
                              <w:rPr>
                                <w:rFonts w:ascii="Gill Sans MT" w:hAnsi="Gill Sans MT"/>
                                <w:color w:val="44546A" w:themeColor="text2"/>
                              </w:rPr>
                              <w:t>To actively engage in the staff review and development process.</w:t>
                            </w:r>
                          </w:p>
                          <w:p w14:paraId="0D567351" w14:textId="77777777" w:rsidR="00632D42" w:rsidRPr="00626921" w:rsidRDefault="00632D42" w:rsidP="00632D42">
                            <w:pPr>
                              <w:pStyle w:val="ListParagraph"/>
                              <w:numPr>
                                <w:ilvl w:val="0"/>
                                <w:numId w:val="1"/>
                              </w:numPr>
                              <w:spacing w:after="0"/>
                              <w:rPr>
                                <w:rFonts w:ascii="Gill Sans MT" w:hAnsi="Gill Sans MT"/>
                                <w:color w:val="44546A" w:themeColor="text2"/>
                              </w:rPr>
                            </w:pPr>
                            <w:r>
                              <w:rPr>
                                <w:rFonts w:ascii="Gill Sans MT" w:hAnsi="Gill Sans MT"/>
                                <w:color w:val="44546A" w:themeColor="text2"/>
                              </w:rPr>
                              <w:t>To undertake any other duty as specified by the School Teachers Pay and Conditions not mentioned in the above.</w:t>
                            </w:r>
                          </w:p>
                          <w:p w14:paraId="48929AAE" w14:textId="77777777" w:rsidR="00632D42" w:rsidRDefault="00632D42" w:rsidP="004B2F3D">
                            <w:pPr>
                              <w:spacing w:after="0"/>
                              <w:rPr>
                                <w:rFonts w:ascii="Gill Sans MT" w:hAnsi="Gill Sans MT"/>
                                <w:color w:val="44546A" w:themeColor="text2"/>
                              </w:rPr>
                            </w:pPr>
                          </w:p>
                        </w:tc>
                      </w:tr>
                    </w:tbl>
                    <w:p w14:paraId="5C0B48F2" w14:textId="77777777" w:rsidR="00632D42" w:rsidRDefault="00632D42" w:rsidP="00632D42"/>
                  </w:txbxContent>
                </v:textbox>
              </v:shape>
            </w:pict>
          </mc:Fallback>
        </mc:AlternateContent>
      </w:r>
    </w:p>
    <w:sectPr w:rsidR="00E543E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F726" w14:textId="77777777" w:rsidR="003D5A15" w:rsidRDefault="003D5A15" w:rsidP="00632D42">
      <w:pPr>
        <w:spacing w:after="0" w:line="240" w:lineRule="auto"/>
      </w:pPr>
      <w:r>
        <w:separator/>
      </w:r>
    </w:p>
  </w:endnote>
  <w:endnote w:type="continuationSeparator" w:id="0">
    <w:p w14:paraId="26DDE910" w14:textId="77777777" w:rsidR="003D5A15" w:rsidRDefault="003D5A15" w:rsidP="00632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2826" w14:textId="77777777" w:rsidR="003D5A15" w:rsidRDefault="003D5A15" w:rsidP="00632D42">
      <w:pPr>
        <w:spacing w:after="0" w:line="240" w:lineRule="auto"/>
      </w:pPr>
      <w:r>
        <w:separator/>
      </w:r>
    </w:p>
  </w:footnote>
  <w:footnote w:type="continuationSeparator" w:id="0">
    <w:p w14:paraId="135D24CB" w14:textId="77777777" w:rsidR="003D5A15" w:rsidRDefault="003D5A15" w:rsidP="00632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07E"/>
    <w:multiLevelType w:val="hybridMultilevel"/>
    <w:tmpl w:val="40BAA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EC2494"/>
    <w:multiLevelType w:val="hybridMultilevel"/>
    <w:tmpl w:val="FD60D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D33166"/>
    <w:multiLevelType w:val="hybridMultilevel"/>
    <w:tmpl w:val="AD4C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30600">
    <w:abstractNumId w:val="2"/>
  </w:num>
  <w:num w:numId="2" w16cid:durableId="1921719154">
    <w:abstractNumId w:val="0"/>
  </w:num>
  <w:num w:numId="3" w16cid:durableId="1279410487">
    <w:abstractNumId w:val="3"/>
  </w:num>
  <w:num w:numId="4" w16cid:durableId="406612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42"/>
    <w:rsid w:val="000F4DBA"/>
    <w:rsid w:val="00137DD7"/>
    <w:rsid w:val="00157D2F"/>
    <w:rsid w:val="001F309D"/>
    <w:rsid w:val="002026AF"/>
    <w:rsid w:val="0023797E"/>
    <w:rsid w:val="00257FF7"/>
    <w:rsid w:val="00397871"/>
    <w:rsid w:val="003C0185"/>
    <w:rsid w:val="003C7E17"/>
    <w:rsid w:val="003D5A15"/>
    <w:rsid w:val="00494686"/>
    <w:rsid w:val="004A2AE9"/>
    <w:rsid w:val="004D6438"/>
    <w:rsid w:val="005316DE"/>
    <w:rsid w:val="005929C5"/>
    <w:rsid w:val="00632D42"/>
    <w:rsid w:val="006A0243"/>
    <w:rsid w:val="0070700F"/>
    <w:rsid w:val="008C51BB"/>
    <w:rsid w:val="008D49F8"/>
    <w:rsid w:val="008F3B5E"/>
    <w:rsid w:val="009C2A8C"/>
    <w:rsid w:val="00A96845"/>
    <w:rsid w:val="00B62CF0"/>
    <w:rsid w:val="00C717AE"/>
    <w:rsid w:val="00DE24E0"/>
    <w:rsid w:val="00E543E3"/>
    <w:rsid w:val="00F22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6B13D"/>
  <w15:chartTrackingRefBased/>
  <w15:docId w15:val="{8D66A938-688B-4A32-A6A3-E17CBFC1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D42"/>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D42"/>
    <w:pPr>
      <w:ind w:left="720"/>
      <w:contextualSpacing/>
    </w:pPr>
  </w:style>
  <w:style w:type="table" w:styleId="TableGrid">
    <w:name w:val="Table Grid"/>
    <w:basedOn w:val="TableNormal"/>
    <w:uiPriority w:val="59"/>
    <w:rsid w:val="00632D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41253-8EE6-4966-8AFF-610BAED45C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53831B-8BC5-4B39-9219-70917850EAEE}">
  <ds:schemaRefs>
    <ds:schemaRef ds:uri="http://schemas.microsoft.com/sharepoint/v3/contenttype/forms"/>
  </ds:schemaRefs>
</ds:datastoreItem>
</file>

<file path=customXml/itemProps3.xml><?xml version="1.0" encoding="utf-8"?>
<ds:datastoreItem xmlns:ds="http://schemas.openxmlformats.org/officeDocument/2006/customXml" ds:itemID="{D46E154F-11F9-4560-905F-A86AFD15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Booker Z</cp:lastModifiedBy>
  <cp:revision>12</cp:revision>
  <cp:lastPrinted>2019-12-04T16:41:00Z</cp:lastPrinted>
  <dcterms:created xsi:type="dcterms:W3CDTF">2023-04-24T14:17:00Z</dcterms:created>
  <dcterms:modified xsi:type="dcterms:W3CDTF">2023-04-25T14:09:00Z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