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6CE54" w14:textId="77777777" w:rsidR="00F54166" w:rsidRDefault="00F54166" w:rsidP="00F54166">
      <w:pPr>
        <w:spacing w:after="200" w:line="276" w:lineRule="auto"/>
      </w:pPr>
    </w:p>
    <w:p w14:paraId="79A63771" w14:textId="77777777" w:rsidR="00F54166" w:rsidRPr="000B3D97" w:rsidRDefault="00F54166" w:rsidP="00F54166">
      <w:pPr>
        <w:ind w:left="-993" w:right="-23"/>
      </w:pPr>
      <w:r w:rsidRPr="000B3D97">
        <w:rPr>
          <w:noProof/>
          <w14:ligatures w14:val="none"/>
          <w14:cntxtAlts w14:val="0"/>
        </w:rPr>
        <mc:AlternateContent>
          <mc:Choice Requires="wps">
            <w:drawing>
              <wp:anchor distT="0" distB="0" distL="114300" distR="114300" simplePos="0" relativeHeight="252036096" behindDoc="0" locked="0" layoutInCell="1" allowOverlap="1" wp14:anchorId="2A3CE8FD" wp14:editId="7DC2EE26">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DF9DB" id="Rectangle 774" o:spid="_x0000_s1026" style="position:absolute;margin-left:-50.15pt;margin-top:42.6pt;width:541.4pt;height:8.1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0B3D97">
        <w:rPr>
          <w:noProof/>
        </w:rPr>
        <mc:AlternateContent>
          <mc:Choice Requires="wps">
            <w:drawing>
              <wp:anchor distT="0" distB="0" distL="114300" distR="114300" simplePos="0" relativeHeight="252038144" behindDoc="0" locked="0" layoutInCell="1" allowOverlap="1" wp14:anchorId="3A372982" wp14:editId="714023E2">
                <wp:simplePos x="0" y="0"/>
                <wp:positionH relativeFrom="column">
                  <wp:posOffset>459740</wp:posOffset>
                </wp:positionH>
                <wp:positionV relativeFrom="paragraph">
                  <wp:posOffset>924560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1722FC" id="Rectangle 775" o:spid="_x0000_s1026" style="position:absolute;margin-left:36.2pt;margin-top:72.8pt;width:366.7pt;height:43.8pt;z-index:25203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0B3D97">
        <w:rPr>
          <w:noProof/>
        </w:rPr>
        <mc:AlternateContent>
          <mc:Choice Requires="wps">
            <w:drawing>
              <wp:anchor distT="36576" distB="36576" distL="36576" distR="36576" simplePos="0" relativeHeight="252037120" behindDoc="0" locked="0" layoutInCell="1" allowOverlap="1" wp14:anchorId="44AD9621" wp14:editId="526541BC">
                <wp:simplePos x="0" y="0"/>
                <wp:positionH relativeFrom="column">
                  <wp:posOffset>455930</wp:posOffset>
                </wp:positionH>
                <wp:positionV relativeFrom="paragraph">
                  <wp:posOffset>100965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5AE7ED2B"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D9621" id="_x0000_t202" coordsize="21600,21600" o:spt="202" path="m,l,21600r21600,l21600,xe">
                <v:stroke joinstyle="miter"/>
                <v:path gradientshapeok="t" o:connecttype="rect"/>
              </v:shapetype>
              <v:shape id="Text Box 8" o:spid="_x0000_s1026" type="#_x0000_t202" style="position:absolute;left:0;text-align:left;margin-left:35.9pt;margin-top:7.95pt;width:366.7pt;height:65.55pt;z-index:252037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ND/AEAAOgDAAAOAAAAZHJzL2Uyb0RvYy54bWysU22P0zAM/o7Ef4jynXXbvTCqdadjpyGk&#10;40A6+AFZmq4RbRzsbO349ThptxvwDdEPUWzHj+3HT5d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" fillcolor="window" stroked="f">
                <v:textbox inset="2.88pt,2.88pt,2.88pt,2.88pt">
                  <w:txbxContent>
                    <w:p w14:paraId="5AE7ED2B"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sidRPr="000B3D97">
        <w:rPr>
          <w:rFonts w:ascii="Times New Roman" w:hAnsi="Times New Roman"/>
          <w:noProof/>
          <w:color w:val="auto"/>
          <w:kern w:val="0"/>
          <w:sz w:val="24"/>
          <w:szCs w:val="24"/>
          <w14:ligatures w14:val="none"/>
          <w14:cntxtAlts w14:val="0"/>
        </w:rPr>
        <w:drawing>
          <wp:anchor distT="36576" distB="36576" distL="36576" distR="36576" simplePos="0" relativeHeight="252035072" behindDoc="0" locked="0" layoutInCell="1" allowOverlap="1" wp14:anchorId="1197A9A8" wp14:editId="02545C24">
            <wp:simplePos x="0" y="0"/>
            <wp:positionH relativeFrom="column">
              <wp:posOffset>-635758</wp:posOffset>
            </wp:positionH>
            <wp:positionV relativeFrom="paragraph">
              <wp:posOffset>-212839</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8A9DC77" w14:textId="77777777" w:rsidR="00F54166" w:rsidRPr="000B3D97" w:rsidRDefault="00F54166" w:rsidP="00F54166">
      <w:pPr>
        <w:ind w:left="-993" w:right="-23"/>
      </w:pPr>
    </w:p>
    <w:p w14:paraId="277BA928" w14:textId="77777777" w:rsidR="00F54166" w:rsidRPr="000B3D97" w:rsidRDefault="00F54166" w:rsidP="00F54166">
      <w:pPr>
        <w:ind w:left="-993" w:right="-23"/>
      </w:pPr>
    </w:p>
    <w:p w14:paraId="4E153AF9" w14:textId="77777777" w:rsidR="00F54166" w:rsidRPr="000B3D97" w:rsidRDefault="002F3D11" w:rsidP="00F54166">
      <w:pPr>
        <w:ind w:left="-993" w:right="-23"/>
      </w:pPr>
      <w:r w:rsidRPr="000B3D97">
        <w:rPr>
          <w:noProof/>
        </w:rPr>
        <mc:AlternateContent>
          <mc:Choice Requires="wps">
            <w:drawing>
              <wp:anchor distT="0" distB="0" distL="114300" distR="114300" simplePos="0" relativeHeight="252039168" behindDoc="0" locked="0" layoutInCell="1" allowOverlap="1" wp14:anchorId="795F76D7" wp14:editId="5E5F04ED">
                <wp:simplePos x="0" y="0"/>
                <wp:positionH relativeFrom="column">
                  <wp:posOffset>457200</wp:posOffset>
                </wp:positionH>
                <wp:positionV relativeFrom="paragraph">
                  <wp:posOffset>151765</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3AD09A7D"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6FC3848D"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3AC0F894" w14:textId="77777777" w:rsidR="00F54166" w:rsidRDefault="00F54166" w:rsidP="00F541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F76D7" id="Text Box 2" o:spid="_x0000_s1027" type="#_x0000_t202" style="position:absolute;left:0;text-align:left;margin-left:36pt;margin-top:11.95pt;width:366.7pt;height:36.3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" filled="f" stroked="f">
                <v:textbox>
                  <w:txbxContent>
                    <w:p w14:paraId="3AD09A7D"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6FC3848D"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3AC0F894" w14:textId="77777777" w:rsidR="00F54166" w:rsidRDefault="00F54166" w:rsidP="00F54166"/>
                  </w:txbxContent>
                </v:textbox>
              </v:shape>
            </w:pict>
          </mc:Fallback>
        </mc:AlternateContent>
      </w:r>
    </w:p>
    <w:p w14:paraId="1F843B53" w14:textId="77777777" w:rsidR="00F54166" w:rsidRPr="000B3D97" w:rsidRDefault="009019C3" w:rsidP="00F54166">
      <w:pPr>
        <w:spacing w:after="200" w:line="276" w:lineRule="auto"/>
      </w:pPr>
      <w:r w:rsidRPr="000B3D97">
        <w:rPr>
          <w:noProof/>
          <w14:ligatures w14:val="none"/>
          <w14:cntxtAlts w14:val="0"/>
        </w:rPr>
        <mc:AlternateContent>
          <mc:Choice Requires="wps">
            <w:drawing>
              <wp:anchor distT="0" distB="0" distL="114300" distR="114300" simplePos="0" relativeHeight="252109824" behindDoc="0" locked="0" layoutInCell="1" allowOverlap="1" wp14:anchorId="7E4CDB60" wp14:editId="6588E590">
                <wp:simplePos x="0" y="0"/>
                <wp:positionH relativeFrom="column">
                  <wp:posOffset>-642620</wp:posOffset>
                </wp:positionH>
                <wp:positionV relativeFrom="paragraph">
                  <wp:posOffset>289780</wp:posOffset>
                </wp:positionV>
                <wp:extent cx="6888480" cy="8010525"/>
                <wp:effectExtent l="0" t="0" r="7620" b="9525"/>
                <wp:wrapNone/>
                <wp:docPr id="850" name="Text Box 850"/>
                <wp:cNvGraphicFramePr/>
                <a:graphic xmlns:a="http://schemas.openxmlformats.org/drawingml/2006/main">
                  <a:graphicData uri="http://schemas.microsoft.com/office/word/2010/wordprocessingShape">
                    <wps:wsp>
                      <wps:cNvSpPr txBox="1"/>
                      <wps:spPr>
                        <a:xfrm>
                          <a:off x="0" y="0"/>
                          <a:ext cx="6888480" cy="801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4"/>
                              <w:gridCol w:w="6896"/>
                            </w:tblGrid>
                            <w:tr w:rsidR="00F54166" w14:paraId="726A6307" w14:textId="77777777" w:rsidTr="00EF4AA8">
                              <w:tc>
                                <w:tcPr>
                                  <w:tcW w:w="3644" w:type="dxa"/>
                                </w:tcPr>
                                <w:p w14:paraId="49B3584B"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896" w:type="dxa"/>
                                </w:tcPr>
                                <w:p w14:paraId="004F0473" w14:textId="579E6F31" w:rsidR="00F54166" w:rsidRPr="00BF661E" w:rsidRDefault="00AC09D2" w:rsidP="00A31740">
                                  <w:pPr>
                                    <w:rPr>
                                      <w:rFonts w:ascii="Gill Sans MT" w:hAnsi="Gill Sans MT"/>
                                      <w:b/>
                                      <w:color w:val="1F497D" w:themeColor="text2"/>
                                    </w:rPr>
                                  </w:pPr>
                                  <w:r w:rsidRPr="00AC09D2">
                                    <w:rPr>
                                      <w:rFonts w:ascii="Gill Sans MT" w:hAnsi="Gill Sans MT"/>
                                      <w:b/>
                                      <w:color w:val="1F497D" w:themeColor="text2"/>
                                    </w:rPr>
                                    <w:t xml:space="preserve">Teacher of </w:t>
                                  </w:r>
                                  <w:r w:rsidR="002853FD">
                                    <w:rPr>
                                      <w:rFonts w:ascii="Gill Sans MT" w:hAnsi="Gill Sans MT"/>
                                      <w:b/>
                                      <w:color w:val="1F497D" w:themeColor="text2"/>
                                    </w:rPr>
                                    <w:t>Science</w:t>
                                  </w:r>
                                  <w:r w:rsidR="00B8686D">
                                    <w:rPr>
                                      <w:rFonts w:ascii="Gill Sans MT" w:hAnsi="Gill Sans MT"/>
                                      <w:b/>
                                      <w:color w:val="1F497D" w:themeColor="text2"/>
                                    </w:rPr>
                                    <w:t xml:space="preserve"> and Chemistry t</w:t>
                                  </w:r>
                                  <w:r w:rsidR="00C50F89">
                                    <w:rPr>
                                      <w:rFonts w:ascii="Gill Sans MT" w:hAnsi="Gill Sans MT"/>
                                      <w:b/>
                                      <w:color w:val="1F497D" w:themeColor="text2"/>
                                    </w:rPr>
                                    <w:t xml:space="preserve">o A </w:t>
                                  </w:r>
                                  <w:r w:rsidR="00C50F89" w:rsidRPr="000B3D97">
                                    <w:rPr>
                                      <w:rFonts w:ascii="Gill Sans MT" w:hAnsi="Gill Sans MT"/>
                                      <w:b/>
                                      <w:color w:val="1F497D" w:themeColor="text2"/>
                                    </w:rPr>
                                    <w:t xml:space="preserve">Level - </w:t>
                                  </w:r>
                                  <w:r w:rsidRPr="000B3D97">
                                    <w:rPr>
                                      <w:rFonts w:ascii="Gill Sans MT" w:hAnsi="Gill Sans MT"/>
                                      <w:b/>
                                      <w:color w:val="1F497D" w:themeColor="text2"/>
                                    </w:rPr>
                                    <w:t xml:space="preserve"> </w:t>
                                  </w:r>
                                  <w:r w:rsidR="00943DA2" w:rsidRPr="000B3D97">
                                    <w:rPr>
                                      <w:rFonts w:ascii="Gill Sans MT" w:hAnsi="Gill Sans MT"/>
                                      <w:b/>
                                      <w:color w:val="1F497D" w:themeColor="text2"/>
                                    </w:rPr>
                                    <w:t>KS5</w:t>
                                  </w:r>
                                  <w:r w:rsidR="00645F6B" w:rsidRPr="000B3D97">
                                    <w:rPr>
                                      <w:rFonts w:ascii="Gill Sans MT" w:hAnsi="Gill Sans MT"/>
                                      <w:b/>
                                      <w:color w:val="1F497D" w:themeColor="text2"/>
                                    </w:rPr>
                                    <w:t xml:space="preserve"> </w:t>
                                  </w:r>
                                  <w:r w:rsidRPr="000B3D97">
                                    <w:rPr>
                                      <w:rFonts w:ascii="Gill Sans MT" w:hAnsi="Gill Sans MT"/>
                                      <w:b/>
                                      <w:color w:val="1F497D" w:themeColor="text2"/>
                                    </w:rPr>
                                    <w:t>Coordinator</w:t>
                                  </w:r>
                                  <w:r w:rsidR="00C50F89">
                                    <w:rPr>
                                      <w:rFonts w:ascii="Gill Sans MT" w:hAnsi="Gill Sans MT"/>
                                      <w:b/>
                                      <w:color w:val="1F497D" w:themeColor="text2"/>
                                    </w:rPr>
                                    <w:t xml:space="preserve"> of Science</w:t>
                                  </w:r>
                                </w:p>
                              </w:tc>
                            </w:tr>
                            <w:tr w:rsidR="00F54166" w14:paraId="7387AC7C" w14:textId="77777777" w:rsidTr="00EF4AA8">
                              <w:tc>
                                <w:tcPr>
                                  <w:tcW w:w="3644" w:type="dxa"/>
                                </w:tcPr>
                                <w:p w14:paraId="7665E6AC"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896" w:type="dxa"/>
                                </w:tcPr>
                                <w:p w14:paraId="06F4AC6E" w14:textId="6473B954" w:rsidR="00BF661E" w:rsidRPr="0079505E" w:rsidRDefault="008C38C7" w:rsidP="00A45F81">
                                  <w:pPr>
                                    <w:pStyle w:val="ListParagraph"/>
                                    <w:numPr>
                                      <w:ilvl w:val="0"/>
                                      <w:numId w:val="11"/>
                                    </w:numPr>
                                    <w:spacing w:after="0"/>
                                    <w:ind w:left="360"/>
                                    <w:rPr>
                                      <w:rFonts w:ascii="Gill Sans MT" w:hAnsi="Gill Sans MT"/>
                                      <w:color w:val="1F497D" w:themeColor="text2"/>
                                    </w:rPr>
                                  </w:pPr>
                                  <w:r w:rsidRPr="008C38C7">
                                    <w:rPr>
                                      <w:rFonts w:ascii="Gill Sans MT" w:hAnsi="Gill Sans MT"/>
                                      <w:color w:val="1F497D" w:themeColor="text2"/>
                                    </w:rPr>
                                    <w:t>Raise standards and provide quality teaching in this core subject area to ensure students make the required progress</w:t>
                                  </w:r>
                                  <w:r w:rsidR="00854CCB">
                                    <w:rPr>
                                      <w:rFonts w:ascii="Gill Sans MT" w:hAnsi="Gill Sans MT"/>
                                      <w:color w:val="1F497D" w:themeColor="text2"/>
                                    </w:rPr>
                                    <w:t>, particularly at KS4.</w:t>
                                  </w:r>
                                </w:p>
                              </w:tc>
                            </w:tr>
                            <w:tr w:rsidR="00F54166" w14:paraId="01E972BF" w14:textId="77777777" w:rsidTr="00EF4AA8">
                              <w:tc>
                                <w:tcPr>
                                  <w:tcW w:w="3644" w:type="dxa"/>
                                </w:tcPr>
                                <w:p w14:paraId="36F10E8B"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896" w:type="dxa"/>
                                </w:tcPr>
                                <w:p w14:paraId="58C7BEA4" w14:textId="385BED1D" w:rsidR="00F54166" w:rsidRPr="00BF661E" w:rsidRDefault="00EF4AA8" w:rsidP="00BF661E">
                                  <w:pPr>
                                    <w:spacing w:after="0"/>
                                    <w:rPr>
                                      <w:rFonts w:ascii="Gill Sans MT" w:hAnsi="Gill Sans MT"/>
                                      <w:color w:val="1F497D" w:themeColor="text2"/>
                                    </w:rPr>
                                  </w:pPr>
                                  <w:r>
                                    <w:rPr>
                                      <w:rFonts w:ascii="Gill Sans MT" w:hAnsi="Gill Sans MT"/>
                                      <w:color w:val="1F497D" w:themeColor="text2"/>
                                    </w:rPr>
                                    <w:t>Line Manager</w:t>
                                  </w:r>
                                </w:p>
                              </w:tc>
                            </w:tr>
                            <w:tr w:rsidR="00BF661E" w14:paraId="3B2AB387" w14:textId="77777777" w:rsidTr="00EF4AA8">
                              <w:tc>
                                <w:tcPr>
                                  <w:tcW w:w="3644" w:type="dxa"/>
                                </w:tcPr>
                                <w:p w14:paraId="10095BE7"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896" w:type="dxa"/>
                                </w:tcPr>
                                <w:p w14:paraId="6812FAC1" w14:textId="01495C4E" w:rsidR="00BF661E" w:rsidRDefault="00750F69" w:rsidP="00BF661E">
                                  <w:pPr>
                                    <w:spacing w:after="0"/>
                                    <w:rPr>
                                      <w:rFonts w:ascii="Gill Sans MT" w:hAnsi="Gill Sans MT"/>
                                      <w:color w:val="1F497D" w:themeColor="text2"/>
                                    </w:rPr>
                                  </w:pPr>
                                  <w:r w:rsidRPr="00750F69">
                                    <w:rPr>
                                      <w:rFonts w:ascii="Gill Sans MT" w:hAnsi="Gill Sans MT"/>
                                      <w:color w:val="1F497D" w:themeColor="text2"/>
                                    </w:rPr>
                                    <w:t xml:space="preserve">Head Teacher, Senior Leadership Team, members of the Department, Teaching staff, relevant </w:t>
                                  </w:r>
                                  <w:proofErr w:type="spellStart"/>
                                  <w:proofErr w:type="gramStart"/>
                                  <w:r w:rsidRPr="00750F69">
                                    <w:rPr>
                                      <w:rFonts w:ascii="Gill Sans MT" w:hAnsi="Gill Sans MT"/>
                                      <w:color w:val="1F497D" w:themeColor="text2"/>
                                    </w:rPr>
                                    <w:t>non teaching</w:t>
                                  </w:r>
                                  <w:proofErr w:type="spellEnd"/>
                                  <w:proofErr w:type="gramEnd"/>
                                  <w:r w:rsidRPr="00750F69">
                                    <w:rPr>
                                      <w:rFonts w:ascii="Gill Sans MT" w:hAnsi="Gill Sans MT"/>
                                      <w:color w:val="1F497D" w:themeColor="text2"/>
                                    </w:rPr>
                                    <w:t xml:space="preserve"> support staff, students, parents</w:t>
                                  </w:r>
                                </w:p>
                              </w:tc>
                            </w:tr>
                            <w:tr w:rsidR="00BF661E" w14:paraId="30881E0F" w14:textId="77777777" w:rsidTr="00EF4AA8">
                              <w:tc>
                                <w:tcPr>
                                  <w:tcW w:w="3644" w:type="dxa"/>
                                </w:tcPr>
                                <w:p w14:paraId="70360DB8"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896" w:type="dxa"/>
                                </w:tcPr>
                                <w:p w14:paraId="64B93737" w14:textId="309B0C90" w:rsidR="00BF661E" w:rsidRDefault="00E42D6C" w:rsidP="00A45F81">
                                  <w:pPr>
                                    <w:spacing w:after="0"/>
                                    <w:rPr>
                                      <w:rFonts w:ascii="Gill Sans MT" w:hAnsi="Gill Sans MT"/>
                                      <w:color w:val="1F497D" w:themeColor="text2"/>
                                    </w:rPr>
                                  </w:pPr>
                                  <w:r>
                                    <w:rPr>
                                      <w:rFonts w:ascii="Gill Sans MT" w:hAnsi="Gill Sans MT"/>
                                      <w:color w:val="1F497D" w:themeColor="text2"/>
                                    </w:rPr>
                                    <w:t>Full time</w:t>
                                  </w:r>
                                  <w:r w:rsidR="00A45F81">
                                    <w:rPr>
                                      <w:rFonts w:ascii="Gill Sans MT" w:hAnsi="Gill Sans MT"/>
                                      <w:color w:val="1F497D" w:themeColor="text2"/>
                                    </w:rPr>
                                    <w:t xml:space="preserve"> – 195 days per year</w:t>
                                  </w:r>
                                  <w:r w:rsidR="00DA55D2">
                                    <w:rPr>
                                      <w:rFonts w:ascii="Gill Sans MT" w:hAnsi="Gill Sans MT"/>
                                      <w:color w:val="1F497D" w:themeColor="text2"/>
                                    </w:rPr>
                                    <w:t xml:space="preserve"> </w:t>
                                  </w:r>
                                </w:p>
                              </w:tc>
                            </w:tr>
                            <w:tr w:rsidR="00BF661E" w14:paraId="6156A831" w14:textId="77777777" w:rsidTr="00EF4AA8">
                              <w:tc>
                                <w:tcPr>
                                  <w:tcW w:w="3644" w:type="dxa"/>
                                </w:tcPr>
                                <w:p w14:paraId="70F6008F"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896" w:type="dxa"/>
                                </w:tcPr>
                                <w:p w14:paraId="2880695C" w14:textId="1C299647" w:rsidR="00BF661E" w:rsidRDefault="00EF4AA8" w:rsidP="00BF661E">
                                  <w:pPr>
                                    <w:spacing w:after="0"/>
                                    <w:rPr>
                                      <w:rFonts w:ascii="Gill Sans MT" w:hAnsi="Gill Sans MT"/>
                                      <w:color w:val="1F497D" w:themeColor="text2"/>
                                    </w:rPr>
                                  </w:pPr>
                                  <w:r>
                                    <w:rPr>
                                      <w:rFonts w:ascii="Gill Sans MT" w:hAnsi="Gill Sans MT"/>
                                      <w:color w:val="1F497D" w:themeColor="text2"/>
                                    </w:rPr>
                                    <w:t>TLR2A</w:t>
                                  </w:r>
                                </w:p>
                              </w:tc>
                            </w:tr>
                            <w:tr w:rsidR="00BF661E" w14:paraId="38F66620" w14:textId="77777777" w:rsidTr="00EF4AA8">
                              <w:tc>
                                <w:tcPr>
                                  <w:tcW w:w="3644" w:type="dxa"/>
                                </w:tcPr>
                                <w:p w14:paraId="547F3B5D"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896" w:type="dxa"/>
                                </w:tcPr>
                                <w:p w14:paraId="30153747"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5820C4AE" w14:textId="77777777" w:rsidTr="00EF4AA8">
                              <w:tc>
                                <w:tcPr>
                                  <w:tcW w:w="3644" w:type="dxa"/>
                                </w:tcPr>
                                <w:p w14:paraId="5FB8B077"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896" w:type="dxa"/>
                                </w:tcPr>
                                <w:p w14:paraId="4B56B313" w14:textId="77777777" w:rsidR="00BF661E" w:rsidRDefault="00BF661E" w:rsidP="00BF661E">
                                  <w:pPr>
                                    <w:spacing w:after="0"/>
                                    <w:rPr>
                                      <w:rFonts w:ascii="Gill Sans MT" w:hAnsi="Gill Sans MT"/>
                                      <w:color w:val="1F497D" w:themeColor="text2"/>
                                    </w:rPr>
                                  </w:pPr>
                                </w:p>
                              </w:tc>
                            </w:tr>
                            <w:tr w:rsidR="00A45F81" w14:paraId="31CC0423" w14:textId="77777777" w:rsidTr="00EF4AA8">
                              <w:tc>
                                <w:tcPr>
                                  <w:tcW w:w="3644" w:type="dxa"/>
                                </w:tcPr>
                                <w:p w14:paraId="7C262CCF" w14:textId="5C5ABB86" w:rsidR="00A45F81" w:rsidRDefault="0072236E">
                                  <w:pPr>
                                    <w:rPr>
                                      <w:rFonts w:ascii="Gill Sans MT" w:hAnsi="Gill Sans MT"/>
                                      <w:color w:val="1F497D" w:themeColor="text2"/>
                                    </w:rPr>
                                  </w:pPr>
                                  <w:r>
                                    <w:rPr>
                                      <w:rFonts w:ascii="Gill Sans MT" w:hAnsi="Gill Sans MT"/>
                                      <w:color w:val="1F497D" w:themeColor="text2"/>
                                    </w:rPr>
                                    <w:t>Core:</w:t>
                                  </w:r>
                                </w:p>
                              </w:tc>
                              <w:tc>
                                <w:tcPr>
                                  <w:tcW w:w="6896" w:type="dxa"/>
                                </w:tcPr>
                                <w:p w14:paraId="71C9FFAB" w14:textId="32003B7B" w:rsidR="00886D98" w:rsidRPr="00886D98" w:rsidRDefault="00886D98" w:rsidP="00886D98">
                                  <w:pPr>
                                    <w:pStyle w:val="ListParagraph"/>
                                    <w:numPr>
                                      <w:ilvl w:val="0"/>
                                      <w:numId w:val="3"/>
                                    </w:numPr>
                                    <w:spacing w:after="0"/>
                                    <w:rPr>
                                      <w:rFonts w:ascii="Gill Sans MT" w:hAnsi="Gill Sans MT"/>
                                      <w:color w:val="1F497D" w:themeColor="text2"/>
                                    </w:rPr>
                                  </w:pPr>
                                  <w:r w:rsidRPr="00886D98">
                                    <w:rPr>
                                      <w:rFonts w:ascii="Gill Sans MT" w:hAnsi="Gill Sans MT"/>
                                      <w:color w:val="1F497D" w:themeColor="text2"/>
                                    </w:rPr>
                                    <w:t>To develop teaching and learning within the subject</w:t>
                                  </w:r>
                                  <w:r w:rsidR="00854CCB">
                                    <w:rPr>
                                      <w:rFonts w:ascii="Gill Sans MT" w:hAnsi="Gill Sans MT"/>
                                      <w:color w:val="1F497D" w:themeColor="text2"/>
                                    </w:rPr>
                                    <w:t>, particularly at KS5 and in Chemistry</w:t>
                                  </w:r>
                                  <w:r w:rsidR="00F9489A">
                                    <w:rPr>
                                      <w:rFonts w:ascii="Gill Sans MT" w:hAnsi="Gill Sans MT"/>
                                      <w:color w:val="1F497D" w:themeColor="text2"/>
                                    </w:rPr>
                                    <w:t>.</w:t>
                                  </w:r>
                                </w:p>
                                <w:p w14:paraId="6D623310" w14:textId="77777777" w:rsidR="00886D98" w:rsidRPr="00886D98" w:rsidRDefault="00886D98" w:rsidP="00886D98">
                                  <w:pPr>
                                    <w:pStyle w:val="ListParagraph"/>
                                    <w:numPr>
                                      <w:ilvl w:val="0"/>
                                      <w:numId w:val="3"/>
                                    </w:numPr>
                                    <w:spacing w:after="0"/>
                                    <w:rPr>
                                      <w:rFonts w:ascii="Gill Sans MT" w:hAnsi="Gill Sans MT"/>
                                      <w:color w:val="1F497D" w:themeColor="text2"/>
                                    </w:rPr>
                                  </w:pPr>
                                  <w:r w:rsidRPr="00886D98">
                                    <w:rPr>
                                      <w:rFonts w:ascii="Gill Sans MT" w:hAnsi="Gill Sans MT"/>
                                      <w:color w:val="1F497D" w:themeColor="text2"/>
                                    </w:rPr>
                                    <w:t>To support, guide and motivate teachers of the subject and other adults e.g. learning support assistants, administrative and technical staff promoting the positive staff culture, good practice and continuing professional development.</w:t>
                                  </w:r>
                                </w:p>
                                <w:p w14:paraId="6B4DD509" w14:textId="77777777" w:rsidR="00886D98" w:rsidRPr="00886D98" w:rsidRDefault="00886D98" w:rsidP="00886D98">
                                  <w:pPr>
                                    <w:pStyle w:val="ListParagraph"/>
                                    <w:numPr>
                                      <w:ilvl w:val="0"/>
                                      <w:numId w:val="3"/>
                                    </w:numPr>
                                    <w:spacing w:after="0"/>
                                    <w:rPr>
                                      <w:rFonts w:ascii="Gill Sans MT" w:hAnsi="Gill Sans MT"/>
                                      <w:color w:val="1F497D" w:themeColor="text2"/>
                                    </w:rPr>
                                  </w:pPr>
                                  <w:r w:rsidRPr="00886D98">
                                    <w:rPr>
                                      <w:rFonts w:ascii="Gill Sans MT" w:hAnsi="Gill Sans MT"/>
                                      <w:color w:val="1F497D" w:themeColor="text2"/>
                                    </w:rPr>
                                    <w:t>To develop opportunities to share ideas and strategies that impact on classroom learning, including new technologies.</w:t>
                                  </w:r>
                                </w:p>
                                <w:p w14:paraId="23F2AD96" w14:textId="62E69C89" w:rsidR="00886D98" w:rsidRPr="00886D98" w:rsidRDefault="00886D98" w:rsidP="00886D98">
                                  <w:pPr>
                                    <w:pStyle w:val="ListParagraph"/>
                                    <w:numPr>
                                      <w:ilvl w:val="0"/>
                                      <w:numId w:val="3"/>
                                    </w:numPr>
                                    <w:spacing w:after="0"/>
                                    <w:rPr>
                                      <w:rFonts w:ascii="Gill Sans MT" w:hAnsi="Gill Sans MT"/>
                                      <w:color w:val="1F497D" w:themeColor="text2"/>
                                    </w:rPr>
                                  </w:pPr>
                                  <w:r w:rsidRPr="00886D98">
                                    <w:rPr>
                                      <w:rFonts w:ascii="Gill Sans MT" w:hAnsi="Gill Sans MT"/>
                                      <w:color w:val="1F497D" w:themeColor="text2"/>
                                    </w:rPr>
                                    <w:t>To liaise with other schools to provide support for staff and curriculum opportunities for students</w:t>
                                  </w:r>
                                  <w:r w:rsidR="00F9489A">
                                    <w:rPr>
                                      <w:rFonts w:ascii="Gill Sans MT" w:hAnsi="Gill Sans MT"/>
                                      <w:color w:val="1F497D" w:themeColor="text2"/>
                                    </w:rPr>
                                    <w:t>.</w:t>
                                  </w:r>
                                </w:p>
                                <w:p w14:paraId="2FFA1BF3" w14:textId="4410128E" w:rsidR="00886D98" w:rsidRPr="00886D98" w:rsidRDefault="00886D98" w:rsidP="00886D98">
                                  <w:pPr>
                                    <w:pStyle w:val="ListParagraph"/>
                                    <w:numPr>
                                      <w:ilvl w:val="0"/>
                                      <w:numId w:val="3"/>
                                    </w:numPr>
                                    <w:spacing w:after="0"/>
                                    <w:rPr>
                                      <w:rFonts w:ascii="Gill Sans MT" w:hAnsi="Gill Sans MT"/>
                                      <w:color w:val="1F497D" w:themeColor="text2"/>
                                    </w:rPr>
                                  </w:pPr>
                                  <w:r w:rsidRPr="00886D98">
                                    <w:rPr>
                                      <w:rFonts w:ascii="Gill Sans MT" w:hAnsi="Gill Sans MT"/>
                                      <w:color w:val="1F497D" w:themeColor="text2"/>
                                    </w:rPr>
                                    <w:t>To prepare and deliver formal and informal CPD and training</w:t>
                                  </w:r>
                                  <w:r w:rsidR="00F9489A">
                                    <w:rPr>
                                      <w:rFonts w:ascii="Gill Sans MT" w:hAnsi="Gill Sans MT"/>
                                      <w:color w:val="1F497D" w:themeColor="text2"/>
                                    </w:rPr>
                                    <w:t>.</w:t>
                                  </w:r>
                                </w:p>
                                <w:p w14:paraId="290F058E" w14:textId="0B7F761E" w:rsidR="00886D98" w:rsidRPr="00886D98" w:rsidRDefault="00886D98" w:rsidP="00886D98">
                                  <w:pPr>
                                    <w:pStyle w:val="ListParagraph"/>
                                    <w:numPr>
                                      <w:ilvl w:val="0"/>
                                      <w:numId w:val="3"/>
                                    </w:numPr>
                                    <w:spacing w:after="0"/>
                                    <w:rPr>
                                      <w:rFonts w:ascii="Gill Sans MT" w:hAnsi="Gill Sans MT"/>
                                      <w:color w:val="1F497D" w:themeColor="text2"/>
                                    </w:rPr>
                                  </w:pPr>
                                  <w:r w:rsidRPr="00886D98">
                                    <w:rPr>
                                      <w:rFonts w:ascii="Gill Sans MT" w:hAnsi="Gill Sans MT"/>
                                      <w:color w:val="1F497D" w:themeColor="text2"/>
                                    </w:rPr>
                                    <w:t xml:space="preserve">To </w:t>
                                  </w:r>
                                  <w:r w:rsidR="00F9489A">
                                    <w:rPr>
                                      <w:rFonts w:ascii="Gill Sans MT" w:hAnsi="Gill Sans MT"/>
                                      <w:color w:val="1F497D" w:themeColor="text2"/>
                                    </w:rPr>
                                    <w:t>organise</w:t>
                                  </w:r>
                                  <w:r w:rsidRPr="00886D98">
                                    <w:rPr>
                                      <w:rFonts w:ascii="Gill Sans MT" w:hAnsi="Gill Sans MT"/>
                                      <w:color w:val="1F497D" w:themeColor="text2"/>
                                    </w:rPr>
                                    <w:t xml:space="preserve"> subject workshops and lead after school activities and trips</w:t>
                                  </w:r>
                                  <w:r w:rsidR="00F9489A">
                                    <w:rPr>
                                      <w:rFonts w:ascii="Gill Sans MT" w:hAnsi="Gill Sans MT"/>
                                      <w:color w:val="1F497D" w:themeColor="text2"/>
                                    </w:rPr>
                                    <w:t>.</w:t>
                                  </w:r>
                                </w:p>
                                <w:p w14:paraId="6C45188F" w14:textId="4206B524" w:rsidR="00A45F81" w:rsidRDefault="00886D98" w:rsidP="00886D98">
                                  <w:pPr>
                                    <w:pStyle w:val="ListParagraph"/>
                                    <w:numPr>
                                      <w:ilvl w:val="0"/>
                                      <w:numId w:val="3"/>
                                    </w:numPr>
                                    <w:spacing w:after="0"/>
                                    <w:rPr>
                                      <w:rFonts w:ascii="Gill Sans MT" w:hAnsi="Gill Sans MT"/>
                                      <w:color w:val="1F497D" w:themeColor="text2"/>
                                    </w:rPr>
                                  </w:pPr>
                                  <w:r w:rsidRPr="00886D98">
                                    <w:rPr>
                                      <w:rFonts w:ascii="Gill Sans MT" w:hAnsi="Gill Sans MT"/>
                                      <w:color w:val="1F497D" w:themeColor="text2"/>
                                    </w:rPr>
                                    <w:t>To liaise with the SEN department to enhance the teaching and learning of SEN students</w:t>
                                  </w:r>
                                  <w:r w:rsidR="00F9489A">
                                    <w:rPr>
                                      <w:rFonts w:ascii="Gill Sans MT" w:hAnsi="Gill Sans MT"/>
                                      <w:color w:val="1F497D" w:themeColor="text2"/>
                                    </w:rPr>
                                    <w:t>.</w:t>
                                  </w:r>
                                </w:p>
                              </w:tc>
                            </w:tr>
                            <w:tr w:rsidR="00F15088" w14:paraId="394468A4" w14:textId="77777777" w:rsidTr="00EF4AA8">
                              <w:tc>
                                <w:tcPr>
                                  <w:tcW w:w="3644" w:type="dxa"/>
                                </w:tcPr>
                                <w:p w14:paraId="728AE1CA" w14:textId="13EC53E1" w:rsidR="00F15088" w:rsidRDefault="009A2F89">
                                  <w:pPr>
                                    <w:rPr>
                                      <w:rFonts w:ascii="Gill Sans MT" w:hAnsi="Gill Sans MT"/>
                                      <w:color w:val="1F497D" w:themeColor="text2"/>
                                    </w:rPr>
                                  </w:pPr>
                                  <w:r w:rsidRPr="009A2F89">
                                    <w:rPr>
                                      <w:rFonts w:ascii="Gill Sans MT" w:hAnsi="Gill Sans MT"/>
                                      <w:color w:val="1F497D" w:themeColor="text2"/>
                                    </w:rPr>
                                    <w:t>Strategic Direction</w:t>
                                  </w:r>
                                  <w:r>
                                    <w:rPr>
                                      <w:rFonts w:ascii="Gill Sans MT" w:hAnsi="Gill Sans MT"/>
                                      <w:color w:val="1F497D" w:themeColor="text2"/>
                                    </w:rPr>
                                    <w:t>:</w:t>
                                  </w:r>
                                </w:p>
                              </w:tc>
                              <w:tc>
                                <w:tcPr>
                                  <w:tcW w:w="6896" w:type="dxa"/>
                                </w:tcPr>
                                <w:p w14:paraId="53F0D025" w14:textId="33E3128C" w:rsidR="004210D9" w:rsidRPr="004210D9" w:rsidRDefault="004210D9" w:rsidP="004210D9">
                                  <w:pPr>
                                    <w:pStyle w:val="ListParagraph"/>
                                    <w:numPr>
                                      <w:ilvl w:val="0"/>
                                      <w:numId w:val="3"/>
                                    </w:numPr>
                                    <w:spacing w:after="0"/>
                                    <w:rPr>
                                      <w:rFonts w:ascii="Gill Sans MT" w:hAnsi="Gill Sans MT"/>
                                      <w:color w:val="1F497D" w:themeColor="text2"/>
                                    </w:rPr>
                                  </w:pPr>
                                  <w:r w:rsidRPr="004210D9">
                                    <w:rPr>
                                      <w:rFonts w:ascii="Gill Sans MT" w:hAnsi="Gill Sans MT"/>
                                      <w:color w:val="1F497D" w:themeColor="text2"/>
                                    </w:rPr>
                                    <w:t>To take a leading role in the development of policy and practice to support the continued improvement of effective teaching and learning in the science across the school</w:t>
                                  </w:r>
                                  <w:r w:rsidR="00F9489A">
                                    <w:rPr>
                                      <w:rFonts w:ascii="Gill Sans MT" w:hAnsi="Gill Sans MT"/>
                                      <w:color w:val="1F497D" w:themeColor="text2"/>
                                    </w:rPr>
                                    <w:t>.</w:t>
                                  </w:r>
                                </w:p>
                                <w:p w14:paraId="586DF4D4" w14:textId="294B60CC" w:rsidR="004210D9" w:rsidRPr="004210D9" w:rsidRDefault="004210D9" w:rsidP="004210D9">
                                  <w:pPr>
                                    <w:pStyle w:val="ListParagraph"/>
                                    <w:numPr>
                                      <w:ilvl w:val="0"/>
                                      <w:numId w:val="3"/>
                                    </w:numPr>
                                    <w:spacing w:after="0"/>
                                    <w:rPr>
                                      <w:rFonts w:ascii="Gill Sans MT" w:hAnsi="Gill Sans MT"/>
                                      <w:color w:val="1F497D" w:themeColor="text2"/>
                                    </w:rPr>
                                  </w:pPr>
                                  <w:r w:rsidRPr="004210D9">
                                    <w:rPr>
                                      <w:rFonts w:ascii="Gill Sans MT" w:hAnsi="Gill Sans MT"/>
                                      <w:color w:val="1F497D" w:themeColor="text2"/>
                                    </w:rPr>
                                    <w:t>To contribute to students’ spiritual, moral, social and cultural development e.g. citizenship, trips and visiting speakers</w:t>
                                  </w:r>
                                  <w:r w:rsidR="00F9489A">
                                    <w:rPr>
                                      <w:rFonts w:ascii="Gill Sans MT" w:hAnsi="Gill Sans MT"/>
                                      <w:color w:val="1F497D" w:themeColor="text2"/>
                                    </w:rPr>
                                    <w:t>.</w:t>
                                  </w:r>
                                </w:p>
                                <w:p w14:paraId="0D565D9C" w14:textId="4BCD4714" w:rsidR="004210D9" w:rsidRPr="004210D9" w:rsidRDefault="004210D9" w:rsidP="004210D9">
                                  <w:pPr>
                                    <w:pStyle w:val="ListParagraph"/>
                                    <w:numPr>
                                      <w:ilvl w:val="0"/>
                                      <w:numId w:val="3"/>
                                    </w:numPr>
                                    <w:spacing w:after="0"/>
                                    <w:rPr>
                                      <w:rFonts w:ascii="Gill Sans MT" w:hAnsi="Gill Sans MT"/>
                                      <w:color w:val="1F497D" w:themeColor="text2"/>
                                    </w:rPr>
                                  </w:pPr>
                                  <w:r w:rsidRPr="004210D9">
                                    <w:rPr>
                                      <w:rFonts w:ascii="Gill Sans MT" w:hAnsi="Gill Sans MT"/>
                                      <w:color w:val="1F497D" w:themeColor="text2"/>
                                    </w:rPr>
                                    <w:t>To analyse and interpret relevant data, research and other documentation</w:t>
                                  </w:r>
                                  <w:r w:rsidR="00F9489A">
                                    <w:rPr>
                                      <w:rFonts w:ascii="Gill Sans MT" w:hAnsi="Gill Sans MT"/>
                                      <w:color w:val="1F497D" w:themeColor="text2"/>
                                    </w:rPr>
                                    <w:t>.</w:t>
                                  </w:r>
                                </w:p>
                                <w:p w14:paraId="4551CF10" w14:textId="1D2CA35C" w:rsidR="004210D9" w:rsidRPr="004210D9" w:rsidRDefault="004210D9" w:rsidP="004210D9">
                                  <w:pPr>
                                    <w:pStyle w:val="ListParagraph"/>
                                    <w:numPr>
                                      <w:ilvl w:val="0"/>
                                      <w:numId w:val="3"/>
                                    </w:numPr>
                                    <w:spacing w:after="0"/>
                                    <w:rPr>
                                      <w:rFonts w:ascii="Gill Sans MT" w:hAnsi="Gill Sans MT"/>
                                      <w:color w:val="1F497D" w:themeColor="text2"/>
                                    </w:rPr>
                                  </w:pPr>
                                  <w:r w:rsidRPr="004210D9">
                                    <w:rPr>
                                      <w:rFonts w:ascii="Gill Sans MT" w:hAnsi="Gill Sans MT"/>
                                      <w:color w:val="1F497D" w:themeColor="text2"/>
                                    </w:rPr>
                                    <w:t xml:space="preserve">To inform future practice, </w:t>
                                  </w:r>
                                  <w:proofErr w:type="gramStart"/>
                                  <w:r w:rsidRPr="004210D9">
                                    <w:rPr>
                                      <w:rFonts w:ascii="Gill Sans MT" w:hAnsi="Gill Sans MT"/>
                                      <w:color w:val="1F497D" w:themeColor="text2"/>
                                    </w:rPr>
                                    <w:t>expectations</w:t>
                                  </w:r>
                                  <w:proofErr w:type="gramEnd"/>
                                  <w:r w:rsidRPr="004210D9">
                                    <w:rPr>
                                      <w:rFonts w:ascii="Gill Sans MT" w:hAnsi="Gill Sans MT"/>
                                      <w:color w:val="1F497D" w:themeColor="text2"/>
                                    </w:rPr>
                                    <w:t xml:space="preserve"> and teaching methods</w:t>
                                  </w:r>
                                  <w:r w:rsidR="00F9489A">
                                    <w:rPr>
                                      <w:rFonts w:ascii="Gill Sans MT" w:hAnsi="Gill Sans MT"/>
                                      <w:color w:val="1F497D" w:themeColor="text2"/>
                                    </w:rPr>
                                    <w:t>.</w:t>
                                  </w:r>
                                </w:p>
                                <w:p w14:paraId="5504EEA7" w14:textId="5483B2C6" w:rsidR="00F15088" w:rsidRPr="006D156A" w:rsidRDefault="004210D9" w:rsidP="004210D9">
                                  <w:pPr>
                                    <w:pStyle w:val="ListParagraph"/>
                                    <w:numPr>
                                      <w:ilvl w:val="0"/>
                                      <w:numId w:val="3"/>
                                    </w:numPr>
                                    <w:spacing w:after="0"/>
                                    <w:rPr>
                                      <w:rFonts w:ascii="Gill Sans MT" w:hAnsi="Gill Sans MT"/>
                                      <w:color w:val="1F497D" w:themeColor="text2"/>
                                    </w:rPr>
                                  </w:pPr>
                                  <w:r w:rsidRPr="004210D9">
                                    <w:rPr>
                                      <w:rFonts w:ascii="Gill Sans MT" w:hAnsi="Gill Sans MT"/>
                                      <w:color w:val="1F497D" w:themeColor="text2"/>
                                    </w:rPr>
                                    <w:t>To contribute to the monitoring of progress made in implementing subject plans and achieving targets,</w:t>
                                  </w:r>
                                  <w:r w:rsidR="00FB703D">
                                    <w:rPr>
                                      <w:rFonts w:ascii="Gill Sans MT" w:hAnsi="Gill Sans MT"/>
                                      <w:color w:val="1F497D" w:themeColor="text2"/>
                                    </w:rPr>
                                    <w:t xml:space="preserve"> </w:t>
                                  </w:r>
                                  <w:r w:rsidR="00FB703D" w:rsidRPr="00FB703D">
                                    <w:rPr>
                                      <w:rFonts w:ascii="Gill Sans MT" w:hAnsi="Gill Sans MT"/>
                                      <w:color w:val="1F497D" w:themeColor="text2"/>
                                    </w:rPr>
                                    <w:t>evaluate the effect on teaching and learning, and use this analysis to guide further improvement</w:t>
                                  </w:r>
                                  <w:r w:rsidR="00F9489A">
                                    <w:rPr>
                                      <w:rFonts w:ascii="Gill Sans MT" w:hAnsi="Gill Sans MT"/>
                                      <w:color w:val="1F497D" w:themeColor="text2"/>
                                    </w:rPr>
                                    <w:t>.</w:t>
                                  </w:r>
                                </w:p>
                              </w:tc>
                            </w:tr>
                            <w:tr w:rsidR="006D2898" w14:paraId="1D811FD2" w14:textId="77777777" w:rsidTr="00EF4AA8">
                              <w:tc>
                                <w:tcPr>
                                  <w:tcW w:w="3644" w:type="dxa"/>
                                </w:tcPr>
                                <w:p w14:paraId="3DD615B2" w14:textId="581451F3" w:rsidR="006D2898" w:rsidRPr="009A2F89" w:rsidRDefault="006D2898">
                                  <w:pPr>
                                    <w:rPr>
                                      <w:rFonts w:ascii="Gill Sans MT" w:hAnsi="Gill Sans MT"/>
                                      <w:color w:val="1F497D" w:themeColor="text2"/>
                                    </w:rPr>
                                  </w:pPr>
                                  <w:r w:rsidRPr="006D2898">
                                    <w:rPr>
                                      <w:rFonts w:ascii="Gill Sans MT" w:hAnsi="Gill Sans MT"/>
                                      <w:color w:val="1F497D" w:themeColor="text2"/>
                                    </w:rPr>
                                    <w:t>Teaching and Learning</w:t>
                                  </w:r>
                                  <w:r w:rsidR="00F9489A">
                                    <w:rPr>
                                      <w:rFonts w:ascii="Gill Sans MT" w:hAnsi="Gill Sans MT"/>
                                      <w:color w:val="1F497D" w:themeColor="text2"/>
                                    </w:rPr>
                                    <w:t>:</w:t>
                                  </w:r>
                                </w:p>
                              </w:tc>
                              <w:tc>
                                <w:tcPr>
                                  <w:tcW w:w="6896" w:type="dxa"/>
                                </w:tcPr>
                                <w:p w14:paraId="1085A4D1" w14:textId="5B6E322A" w:rsidR="000467B9" w:rsidRPr="000467B9" w:rsidRDefault="000467B9" w:rsidP="000467B9">
                                  <w:pPr>
                                    <w:pStyle w:val="ListParagraph"/>
                                    <w:numPr>
                                      <w:ilvl w:val="0"/>
                                      <w:numId w:val="3"/>
                                    </w:numPr>
                                    <w:spacing w:after="0"/>
                                    <w:rPr>
                                      <w:rFonts w:ascii="Gill Sans MT" w:hAnsi="Gill Sans MT"/>
                                      <w:color w:val="1F497D" w:themeColor="text2"/>
                                    </w:rPr>
                                  </w:pPr>
                                  <w:r w:rsidRPr="000467B9">
                                    <w:rPr>
                                      <w:rFonts w:ascii="Gill Sans MT" w:hAnsi="Gill Sans MT"/>
                                      <w:color w:val="1F497D" w:themeColor="text2"/>
                                    </w:rPr>
                                    <w:t>To use department meetings and CPD time to provide guidance and support on the choice of appropriate teaching and learning methods to meet the needs of the subject</w:t>
                                  </w:r>
                                  <w:r w:rsidR="00F9489A">
                                    <w:rPr>
                                      <w:rFonts w:ascii="Gill Sans MT" w:hAnsi="Gill Sans MT"/>
                                      <w:color w:val="1F497D" w:themeColor="text2"/>
                                    </w:rPr>
                                    <w:t>.</w:t>
                                  </w:r>
                                </w:p>
                                <w:p w14:paraId="7210A670" w14:textId="2D87661A" w:rsidR="000467B9" w:rsidRPr="000467B9" w:rsidRDefault="000467B9" w:rsidP="000467B9">
                                  <w:pPr>
                                    <w:pStyle w:val="ListParagraph"/>
                                    <w:numPr>
                                      <w:ilvl w:val="0"/>
                                      <w:numId w:val="3"/>
                                    </w:numPr>
                                    <w:spacing w:after="0"/>
                                    <w:rPr>
                                      <w:rFonts w:ascii="Gill Sans MT" w:hAnsi="Gill Sans MT"/>
                                      <w:color w:val="1F497D" w:themeColor="text2"/>
                                    </w:rPr>
                                  </w:pPr>
                                  <w:r w:rsidRPr="000467B9">
                                    <w:rPr>
                                      <w:rFonts w:ascii="Gill Sans MT" w:hAnsi="Gill Sans MT"/>
                                      <w:color w:val="1F497D" w:themeColor="text2"/>
                                    </w:rPr>
                                    <w:t>To develop enrichment activities to enhance teaching and learning, student motivation and an awareness of subject in the real world</w:t>
                                  </w:r>
                                  <w:r w:rsidR="00F9489A">
                                    <w:rPr>
                                      <w:rFonts w:ascii="Gill Sans MT" w:hAnsi="Gill Sans MT"/>
                                      <w:color w:val="1F497D" w:themeColor="text2"/>
                                    </w:rPr>
                                    <w:t>.</w:t>
                                  </w:r>
                                </w:p>
                                <w:p w14:paraId="590B31C4" w14:textId="3E64BC0D" w:rsidR="006D2898" w:rsidRPr="004210D9" w:rsidRDefault="000467B9" w:rsidP="000467B9">
                                  <w:pPr>
                                    <w:pStyle w:val="ListParagraph"/>
                                    <w:numPr>
                                      <w:ilvl w:val="0"/>
                                      <w:numId w:val="3"/>
                                    </w:numPr>
                                    <w:spacing w:after="0"/>
                                    <w:rPr>
                                      <w:rFonts w:ascii="Gill Sans MT" w:hAnsi="Gill Sans MT"/>
                                      <w:color w:val="1F497D" w:themeColor="text2"/>
                                    </w:rPr>
                                  </w:pPr>
                                  <w:r w:rsidRPr="000467B9">
                                    <w:rPr>
                                      <w:rFonts w:ascii="Gill Sans MT" w:hAnsi="Gill Sans MT"/>
                                      <w:color w:val="1F497D" w:themeColor="text2"/>
                                    </w:rPr>
                                    <w:t xml:space="preserve">To prepare resources for staff that promote, for example, active learning, </w:t>
                                  </w:r>
                                  <w:proofErr w:type="gramStart"/>
                                  <w:r w:rsidRPr="000467B9">
                                    <w:rPr>
                                      <w:rFonts w:ascii="Gill Sans MT" w:hAnsi="Gill Sans MT"/>
                                      <w:color w:val="1F497D" w:themeColor="text2"/>
                                    </w:rPr>
                                    <w:t>peer</w:t>
                                  </w:r>
                                  <w:proofErr w:type="gramEnd"/>
                                  <w:r w:rsidRPr="000467B9">
                                    <w:rPr>
                                      <w:rFonts w:ascii="Gill Sans MT" w:hAnsi="Gill Sans MT"/>
                                      <w:color w:val="1F497D" w:themeColor="text2"/>
                                    </w:rPr>
                                    <w:t xml:space="preserve"> and self-assessment</w:t>
                                  </w:r>
                                  <w:r w:rsidR="00F9489A">
                                    <w:rPr>
                                      <w:rFonts w:ascii="Gill Sans MT" w:hAnsi="Gill Sans MT"/>
                                      <w:color w:val="1F497D" w:themeColor="text2"/>
                                    </w:rPr>
                                    <w:t>.</w:t>
                                  </w:r>
                                </w:p>
                              </w:tc>
                            </w:tr>
                          </w:tbl>
                          <w:p w14:paraId="7AC77E2A" w14:textId="77777777" w:rsidR="00F54166" w:rsidRDefault="00F54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4CDB60" id="Text Box 850" o:spid="_x0000_s1028" type="#_x0000_t202" style="position:absolute;margin-left:-50.6pt;margin-top:22.8pt;width:542.4pt;height:630.75pt;z-index:252109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" fillcolor="white [3201]" stroked="f" strokeweight=".5pt">
                <v:textbox>
                  <w:txbxContent>
                    <w:tbl>
                      <w:tblPr>
                        <w:tblStyle w:val="TableGrid"/>
                        <w:tblW w:w="0" w:type="auto"/>
                        <w:tblLook w:val="04A0" w:firstRow="1" w:lastRow="0" w:firstColumn="1" w:lastColumn="0" w:noHBand="0" w:noVBand="1"/>
                      </w:tblPr>
                      <w:tblGrid>
                        <w:gridCol w:w="3644"/>
                        <w:gridCol w:w="6896"/>
                      </w:tblGrid>
                      <w:tr w:rsidR="00F54166" w14:paraId="726A6307" w14:textId="77777777" w:rsidTr="00EF4AA8">
                        <w:tc>
                          <w:tcPr>
                            <w:tcW w:w="3644" w:type="dxa"/>
                          </w:tcPr>
                          <w:p w14:paraId="49B3584B"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896" w:type="dxa"/>
                          </w:tcPr>
                          <w:p w14:paraId="004F0473" w14:textId="579E6F31" w:rsidR="00F54166" w:rsidRPr="00BF661E" w:rsidRDefault="00AC09D2" w:rsidP="00A31740">
                            <w:pPr>
                              <w:rPr>
                                <w:rFonts w:ascii="Gill Sans MT" w:hAnsi="Gill Sans MT"/>
                                <w:b/>
                                <w:color w:val="1F497D" w:themeColor="text2"/>
                              </w:rPr>
                            </w:pPr>
                            <w:r w:rsidRPr="00AC09D2">
                              <w:rPr>
                                <w:rFonts w:ascii="Gill Sans MT" w:hAnsi="Gill Sans MT"/>
                                <w:b/>
                                <w:color w:val="1F497D" w:themeColor="text2"/>
                              </w:rPr>
                              <w:t xml:space="preserve">Teacher of </w:t>
                            </w:r>
                            <w:r w:rsidR="002853FD">
                              <w:rPr>
                                <w:rFonts w:ascii="Gill Sans MT" w:hAnsi="Gill Sans MT"/>
                                <w:b/>
                                <w:color w:val="1F497D" w:themeColor="text2"/>
                              </w:rPr>
                              <w:t>Science</w:t>
                            </w:r>
                            <w:r w:rsidR="00B8686D">
                              <w:rPr>
                                <w:rFonts w:ascii="Gill Sans MT" w:hAnsi="Gill Sans MT"/>
                                <w:b/>
                                <w:color w:val="1F497D" w:themeColor="text2"/>
                              </w:rPr>
                              <w:t xml:space="preserve"> and Chemistry t</w:t>
                            </w:r>
                            <w:r w:rsidR="00C50F89">
                              <w:rPr>
                                <w:rFonts w:ascii="Gill Sans MT" w:hAnsi="Gill Sans MT"/>
                                <w:b/>
                                <w:color w:val="1F497D" w:themeColor="text2"/>
                              </w:rPr>
                              <w:t xml:space="preserve">o A </w:t>
                            </w:r>
                            <w:r w:rsidR="00C50F89" w:rsidRPr="000B3D97">
                              <w:rPr>
                                <w:rFonts w:ascii="Gill Sans MT" w:hAnsi="Gill Sans MT"/>
                                <w:b/>
                                <w:color w:val="1F497D" w:themeColor="text2"/>
                              </w:rPr>
                              <w:t xml:space="preserve">Level - </w:t>
                            </w:r>
                            <w:r w:rsidRPr="000B3D97">
                              <w:rPr>
                                <w:rFonts w:ascii="Gill Sans MT" w:hAnsi="Gill Sans MT"/>
                                <w:b/>
                                <w:color w:val="1F497D" w:themeColor="text2"/>
                              </w:rPr>
                              <w:t xml:space="preserve"> </w:t>
                            </w:r>
                            <w:r w:rsidR="00943DA2" w:rsidRPr="000B3D97">
                              <w:rPr>
                                <w:rFonts w:ascii="Gill Sans MT" w:hAnsi="Gill Sans MT"/>
                                <w:b/>
                                <w:color w:val="1F497D" w:themeColor="text2"/>
                              </w:rPr>
                              <w:t>KS5</w:t>
                            </w:r>
                            <w:r w:rsidR="00645F6B" w:rsidRPr="000B3D97">
                              <w:rPr>
                                <w:rFonts w:ascii="Gill Sans MT" w:hAnsi="Gill Sans MT"/>
                                <w:b/>
                                <w:color w:val="1F497D" w:themeColor="text2"/>
                              </w:rPr>
                              <w:t xml:space="preserve"> </w:t>
                            </w:r>
                            <w:r w:rsidRPr="000B3D97">
                              <w:rPr>
                                <w:rFonts w:ascii="Gill Sans MT" w:hAnsi="Gill Sans MT"/>
                                <w:b/>
                                <w:color w:val="1F497D" w:themeColor="text2"/>
                              </w:rPr>
                              <w:t>Coordinator</w:t>
                            </w:r>
                            <w:r w:rsidR="00C50F89">
                              <w:rPr>
                                <w:rFonts w:ascii="Gill Sans MT" w:hAnsi="Gill Sans MT"/>
                                <w:b/>
                                <w:color w:val="1F497D" w:themeColor="text2"/>
                              </w:rPr>
                              <w:t xml:space="preserve"> of Science</w:t>
                            </w:r>
                          </w:p>
                        </w:tc>
                      </w:tr>
                      <w:tr w:rsidR="00F54166" w14:paraId="7387AC7C" w14:textId="77777777" w:rsidTr="00EF4AA8">
                        <w:tc>
                          <w:tcPr>
                            <w:tcW w:w="3644" w:type="dxa"/>
                          </w:tcPr>
                          <w:p w14:paraId="7665E6AC"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896" w:type="dxa"/>
                          </w:tcPr>
                          <w:p w14:paraId="06F4AC6E" w14:textId="6473B954" w:rsidR="00BF661E" w:rsidRPr="0079505E" w:rsidRDefault="008C38C7" w:rsidP="00A45F81">
                            <w:pPr>
                              <w:pStyle w:val="ListParagraph"/>
                              <w:numPr>
                                <w:ilvl w:val="0"/>
                                <w:numId w:val="11"/>
                              </w:numPr>
                              <w:spacing w:after="0"/>
                              <w:ind w:left="360"/>
                              <w:rPr>
                                <w:rFonts w:ascii="Gill Sans MT" w:hAnsi="Gill Sans MT"/>
                                <w:color w:val="1F497D" w:themeColor="text2"/>
                              </w:rPr>
                            </w:pPr>
                            <w:r w:rsidRPr="008C38C7">
                              <w:rPr>
                                <w:rFonts w:ascii="Gill Sans MT" w:hAnsi="Gill Sans MT"/>
                                <w:color w:val="1F497D" w:themeColor="text2"/>
                              </w:rPr>
                              <w:t>Raise standards and provide quality teaching in this core subject area to ensure students make the required progress</w:t>
                            </w:r>
                            <w:r w:rsidR="00854CCB">
                              <w:rPr>
                                <w:rFonts w:ascii="Gill Sans MT" w:hAnsi="Gill Sans MT"/>
                                <w:color w:val="1F497D" w:themeColor="text2"/>
                              </w:rPr>
                              <w:t>, particularly at KS4.</w:t>
                            </w:r>
                          </w:p>
                        </w:tc>
                      </w:tr>
                      <w:tr w:rsidR="00F54166" w14:paraId="01E972BF" w14:textId="77777777" w:rsidTr="00EF4AA8">
                        <w:tc>
                          <w:tcPr>
                            <w:tcW w:w="3644" w:type="dxa"/>
                          </w:tcPr>
                          <w:p w14:paraId="36F10E8B"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896" w:type="dxa"/>
                          </w:tcPr>
                          <w:p w14:paraId="58C7BEA4" w14:textId="385BED1D" w:rsidR="00F54166" w:rsidRPr="00BF661E" w:rsidRDefault="00EF4AA8" w:rsidP="00BF661E">
                            <w:pPr>
                              <w:spacing w:after="0"/>
                              <w:rPr>
                                <w:rFonts w:ascii="Gill Sans MT" w:hAnsi="Gill Sans MT"/>
                                <w:color w:val="1F497D" w:themeColor="text2"/>
                              </w:rPr>
                            </w:pPr>
                            <w:r>
                              <w:rPr>
                                <w:rFonts w:ascii="Gill Sans MT" w:hAnsi="Gill Sans MT"/>
                                <w:color w:val="1F497D" w:themeColor="text2"/>
                              </w:rPr>
                              <w:t>Line Manager</w:t>
                            </w:r>
                          </w:p>
                        </w:tc>
                      </w:tr>
                      <w:tr w:rsidR="00BF661E" w14:paraId="3B2AB387" w14:textId="77777777" w:rsidTr="00EF4AA8">
                        <w:tc>
                          <w:tcPr>
                            <w:tcW w:w="3644" w:type="dxa"/>
                          </w:tcPr>
                          <w:p w14:paraId="10095BE7"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896" w:type="dxa"/>
                          </w:tcPr>
                          <w:p w14:paraId="6812FAC1" w14:textId="01495C4E" w:rsidR="00BF661E" w:rsidRDefault="00750F69" w:rsidP="00BF661E">
                            <w:pPr>
                              <w:spacing w:after="0"/>
                              <w:rPr>
                                <w:rFonts w:ascii="Gill Sans MT" w:hAnsi="Gill Sans MT"/>
                                <w:color w:val="1F497D" w:themeColor="text2"/>
                              </w:rPr>
                            </w:pPr>
                            <w:r w:rsidRPr="00750F69">
                              <w:rPr>
                                <w:rFonts w:ascii="Gill Sans MT" w:hAnsi="Gill Sans MT"/>
                                <w:color w:val="1F497D" w:themeColor="text2"/>
                              </w:rPr>
                              <w:t xml:space="preserve">Head Teacher, Senior Leadership Team, members of the Department, Teaching staff, relevant </w:t>
                            </w:r>
                            <w:proofErr w:type="spellStart"/>
                            <w:proofErr w:type="gramStart"/>
                            <w:r w:rsidRPr="00750F69">
                              <w:rPr>
                                <w:rFonts w:ascii="Gill Sans MT" w:hAnsi="Gill Sans MT"/>
                                <w:color w:val="1F497D" w:themeColor="text2"/>
                              </w:rPr>
                              <w:t>non teaching</w:t>
                            </w:r>
                            <w:proofErr w:type="spellEnd"/>
                            <w:proofErr w:type="gramEnd"/>
                            <w:r w:rsidRPr="00750F69">
                              <w:rPr>
                                <w:rFonts w:ascii="Gill Sans MT" w:hAnsi="Gill Sans MT"/>
                                <w:color w:val="1F497D" w:themeColor="text2"/>
                              </w:rPr>
                              <w:t xml:space="preserve"> support staff, students, parents</w:t>
                            </w:r>
                          </w:p>
                        </w:tc>
                      </w:tr>
                      <w:tr w:rsidR="00BF661E" w14:paraId="30881E0F" w14:textId="77777777" w:rsidTr="00EF4AA8">
                        <w:tc>
                          <w:tcPr>
                            <w:tcW w:w="3644" w:type="dxa"/>
                          </w:tcPr>
                          <w:p w14:paraId="70360DB8"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896" w:type="dxa"/>
                          </w:tcPr>
                          <w:p w14:paraId="64B93737" w14:textId="309B0C90" w:rsidR="00BF661E" w:rsidRDefault="00E42D6C" w:rsidP="00A45F81">
                            <w:pPr>
                              <w:spacing w:after="0"/>
                              <w:rPr>
                                <w:rFonts w:ascii="Gill Sans MT" w:hAnsi="Gill Sans MT"/>
                                <w:color w:val="1F497D" w:themeColor="text2"/>
                              </w:rPr>
                            </w:pPr>
                            <w:r>
                              <w:rPr>
                                <w:rFonts w:ascii="Gill Sans MT" w:hAnsi="Gill Sans MT"/>
                                <w:color w:val="1F497D" w:themeColor="text2"/>
                              </w:rPr>
                              <w:t>Full time</w:t>
                            </w:r>
                            <w:r w:rsidR="00A45F81">
                              <w:rPr>
                                <w:rFonts w:ascii="Gill Sans MT" w:hAnsi="Gill Sans MT"/>
                                <w:color w:val="1F497D" w:themeColor="text2"/>
                              </w:rPr>
                              <w:t xml:space="preserve"> – 195 days per year</w:t>
                            </w:r>
                            <w:r w:rsidR="00DA55D2">
                              <w:rPr>
                                <w:rFonts w:ascii="Gill Sans MT" w:hAnsi="Gill Sans MT"/>
                                <w:color w:val="1F497D" w:themeColor="text2"/>
                              </w:rPr>
                              <w:t xml:space="preserve"> </w:t>
                            </w:r>
                          </w:p>
                        </w:tc>
                      </w:tr>
                      <w:tr w:rsidR="00BF661E" w14:paraId="6156A831" w14:textId="77777777" w:rsidTr="00EF4AA8">
                        <w:tc>
                          <w:tcPr>
                            <w:tcW w:w="3644" w:type="dxa"/>
                          </w:tcPr>
                          <w:p w14:paraId="70F6008F"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896" w:type="dxa"/>
                          </w:tcPr>
                          <w:p w14:paraId="2880695C" w14:textId="1C299647" w:rsidR="00BF661E" w:rsidRDefault="00EF4AA8" w:rsidP="00BF661E">
                            <w:pPr>
                              <w:spacing w:after="0"/>
                              <w:rPr>
                                <w:rFonts w:ascii="Gill Sans MT" w:hAnsi="Gill Sans MT"/>
                                <w:color w:val="1F497D" w:themeColor="text2"/>
                              </w:rPr>
                            </w:pPr>
                            <w:r>
                              <w:rPr>
                                <w:rFonts w:ascii="Gill Sans MT" w:hAnsi="Gill Sans MT"/>
                                <w:color w:val="1F497D" w:themeColor="text2"/>
                              </w:rPr>
                              <w:t>TLR2A</w:t>
                            </w:r>
                          </w:p>
                        </w:tc>
                      </w:tr>
                      <w:tr w:rsidR="00BF661E" w14:paraId="38F66620" w14:textId="77777777" w:rsidTr="00EF4AA8">
                        <w:tc>
                          <w:tcPr>
                            <w:tcW w:w="3644" w:type="dxa"/>
                          </w:tcPr>
                          <w:p w14:paraId="547F3B5D"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896" w:type="dxa"/>
                          </w:tcPr>
                          <w:p w14:paraId="30153747"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5820C4AE" w14:textId="77777777" w:rsidTr="00EF4AA8">
                        <w:tc>
                          <w:tcPr>
                            <w:tcW w:w="3644" w:type="dxa"/>
                          </w:tcPr>
                          <w:p w14:paraId="5FB8B077"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896" w:type="dxa"/>
                          </w:tcPr>
                          <w:p w14:paraId="4B56B313" w14:textId="77777777" w:rsidR="00BF661E" w:rsidRDefault="00BF661E" w:rsidP="00BF661E">
                            <w:pPr>
                              <w:spacing w:after="0"/>
                              <w:rPr>
                                <w:rFonts w:ascii="Gill Sans MT" w:hAnsi="Gill Sans MT"/>
                                <w:color w:val="1F497D" w:themeColor="text2"/>
                              </w:rPr>
                            </w:pPr>
                          </w:p>
                        </w:tc>
                      </w:tr>
                      <w:tr w:rsidR="00A45F81" w14:paraId="31CC0423" w14:textId="77777777" w:rsidTr="00EF4AA8">
                        <w:tc>
                          <w:tcPr>
                            <w:tcW w:w="3644" w:type="dxa"/>
                          </w:tcPr>
                          <w:p w14:paraId="7C262CCF" w14:textId="5C5ABB86" w:rsidR="00A45F81" w:rsidRDefault="0072236E">
                            <w:pPr>
                              <w:rPr>
                                <w:rFonts w:ascii="Gill Sans MT" w:hAnsi="Gill Sans MT"/>
                                <w:color w:val="1F497D" w:themeColor="text2"/>
                              </w:rPr>
                            </w:pPr>
                            <w:r>
                              <w:rPr>
                                <w:rFonts w:ascii="Gill Sans MT" w:hAnsi="Gill Sans MT"/>
                                <w:color w:val="1F497D" w:themeColor="text2"/>
                              </w:rPr>
                              <w:t>Core:</w:t>
                            </w:r>
                          </w:p>
                        </w:tc>
                        <w:tc>
                          <w:tcPr>
                            <w:tcW w:w="6896" w:type="dxa"/>
                          </w:tcPr>
                          <w:p w14:paraId="71C9FFAB" w14:textId="32003B7B" w:rsidR="00886D98" w:rsidRPr="00886D98" w:rsidRDefault="00886D98" w:rsidP="00886D98">
                            <w:pPr>
                              <w:pStyle w:val="ListParagraph"/>
                              <w:numPr>
                                <w:ilvl w:val="0"/>
                                <w:numId w:val="3"/>
                              </w:numPr>
                              <w:spacing w:after="0"/>
                              <w:rPr>
                                <w:rFonts w:ascii="Gill Sans MT" w:hAnsi="Gill Sans MT"/>
                                <w:color w:val="1F497D" w:themeColor="text2"/>
                              </w:rPr>
                            </w:pPr>
                            <w:r w:rsidRPr="00886D98">
                              <w:rPr>
                                <w:rFonts w:ascii="Gill Sans MT" w:hAnsi="Gill Sans MT"/>
                                <w:color w:val="1F497D" w:themeColor="text2"/>
                              </w:rPr>
                              <w:t>To develop teaching and learning within the subject</w:t>
                            </w:r>
                            <w:r w:rsidR="00854CCB">
                              <w:rPr>
                                <w:rFonts w:ascii="Gill Sans MT" w:hAnsi="Gill Sans MT"/>
                                <w:color w:val="1F497D" w:themeColor="text2"/>
                              </w:rPr>
                              <w:t>, particularly at KS5 and in Chemistry</w:t>
                            </w:r>
                            <w:r w:rsidR="00F9489A">
                              <w:rPr>
                                <w:rFonts w:ascii="Gill Sans MT" w:hAnsi="Gill Sans MT"/>
                                <w:color w:val="1F497D" w:themeColor="text2"/>
                              </w:rPr>
                              <w:t>.</w:t>
                            </w:r>
                          </w:p>
                          <w:p w14:paraId="6D623310" w14:textId="77777777" w:rsidR="00886D98" w:rsidRPr="00886D98" w:rsidRDefault="00886D98" w:rsidP="00886D98">
                            <w:pPr>
                              <w:pStyle w:val="ListParagraph"/>
                              <w:numPr>
                                <w:ilvl w:val="0"/>
                                <w:numId w:val="3"/>
                              </w:numPr>
                              <w:spacing w:after="0"/>
                              <w:rPr>
                                <w:rFonts w:ascii="Gill Sans MT" w:hAnsi="Gill Sans MT"/>
                                <w:color w:val="1F497D" w:themeColor="text2"/>
                              </w:rPr>
                            </w:pPr>
                            <w:r w:rsidRPr="00886D98">
                              <w:rPr>
                                <w:rFonts w:ascii="Gill Sans MT" w:hAnsi="Gill Sans MT"/>
                                <w:color w:val="1F497D" w:themeColor="text2"/>
                              </w:rPr>
                              <w:t>To support, guide and motivate teachers of the subject and other adults e.g. learning support assistants, administrative and technical staff promoting the positive staff culture, good practice and continuing professional development.</w:t>
                            </w:r>
                          </w:p>
                          <w:p w14:paraId="6B4DD509" w14:textId="77777777" w:rsidR="00886D98" w:rsidRPr="00886D98" w:rsidRDefault="00886D98" w:rsidP="00886D98">
                            <w:pPr>
                              <w:pStyle w:val="ListParagraph"/>
                              <w:numPr>
                                <w:ilvl w:val="0"/>
                                <w:numId w:val="3"/>
                              </w:numPr>
                              <w:spacing w:after="0"/>
                              <w:rPr>
                                <w:rFonts w:ascii="Gill Sans MT" w:hAnsi="Gill Sans MT"/>
                                <w:color w:val="1F497D" w:themeColor="text2"/>
                              </w:rPr>
                            </w:pPr>
                            <w:r w:rsidRPr="00886D98">
                              <w:rPr>
                                <w:rFonts w:ascii="Gill Sans MT" w:hAnsi="Gill Sans MT"/>
                                <w:color w:val="1F497D" w:themeColor="text2"/>
                              </w:rPr>
                              <w:t>To develop opportunities to share ideas and strategies that impact on classroom learning, including new technologies.</w:t>
                            </w:r>
                          </w:p>
                          <w:p w14:paraId="23F2AD96" w14:textId="62E69C89" w:rsidR="00886D98" w:rsidRPr="00886D98" w:rsidRDefault="00886D98" w:rsidP="00886D98">
                            <w:pPr>
                              <w:pStyle w:val="ListParagraph"/>
                              <w:numPr>
                                <w:ilvl w:val="0"/>
                                <w:numId w:val="3"/>
                              </w:numPr>
                              <w:spacing w:after="0"/>
                              <w:rPr>
                                <w:rFonts w:ascii="Gill Sans MT" w:hAnsi="Gill Sans MT"/>
                                <w:color w:val="1F497D" w:themeColor="text2"/>
                              </w:rPr>
                            </w:pPr>
                            <w:r w:rsidRPr="00886D98">
                              <w:rPr>
                                <w:rFonts w:ascii="Gill Sans MT" w:hAnsi="Gill Sans MT"/>
                                <w:color w:val="1F497D" w:themeColor="text2"/>
                              </w:rPr>
                              <w:t>To liaise with other schools to provide support for staff and curriculum opportunities for students</w:t>
                            </w:r>
                            <w:r w:rsidR="00F9489A">
                              <w:rPr>
                                <w:rFonts w:ascii="Gill Sans MT" w:hAnsi="Gill Sans MT"/>
                                <w:color w:val="1F497D" w:themeColor="text2"/>
                              </w:rPr>
                              <w:t>.</w:t>
                            </w:r>
                          </w:p>
                          <w:p w14:paraId="2FFA1BF3" w14:textId="4410128E" w:rsidR="00886D98" w:rsidRPr="00886D98" w:rsidRDefault="00886D98" w:rsidP="00886D98">
                            <w:pPr>
                              <w:pStyle w:val="ListParagraph"/>
                              <w:numPr>
                                <w:ilvl w:val="0"/>
                                <w:numId w:val="3"/>
                              </w:numPr>
                              <w:spacing w:after="0"/>
                              <w:rPr>
                                <w:rFonts w:ascii="Gill Sans MT" w:hAnsi="Gill Sans MT"/>
                                <w:color w:val="1F497D" w:themeColor="text2"/>
                              </w:rPr>
                            </w:pPr>
                            <w:r w:rsidRPr="00886D98">
                              <w:rPr>
                                <w:rFonts w:ascii="Gill Sans MT" w:hAnsi="Gill Sans MT"/>
                                <w:color w:val="1F497D" w:themeColor="text2"/>
                              </w:rPr>
                              <w:t>To prepare and deliver formal and informal CPD and training</w:t>
                            </w:r>
                            <w:r w:rsidR="00F9489A">
                              <w:rPr>
                                <w:rFonts w:ascii="Gill Sans MT" w:hAnsi="Gill Sans MT"/>
                                <w:color w:val="1F497D" w:themeColor="text2"/>
                              </w:rPr>
                              <w:t>.</w:t>
                            </w:r>
                          </w:p>
                          <w:p w14:paraId="290F058E" w14:textId="0B7F761E" w:rsidR="00886D98" w:rsidRPr="00886D98" w:rsidRDefault="00886D98" w:rsidP="00886D98">
                            <w:pPr>
                              <w:pStyle w:val="ListParagraph"/>
                              <w:numPr>
                                <w:ilvl w:val="0"/>
                                <w:numId w:val="3"/>
                              </w:numPr>
                              <w:spacing w:after="0"/>
                              <w:rPr>
                                <w:rFonts w:ascii="Gill Sans MT" w:hAnsi="Gill Sans MT"/>
                                <w:color w:val="1F497D" w:themeColor="text2"/>
                              </w:rPr>
                            </w:pPr>
                            <w:r w:rsidRPr="00886D98">
                              <w:rPr>
                                <w:rFonts w:ascii="Gill Sans MT" w:hAnsi="Gill Sans MT"/>
                                <w:color w:val="1F497D" w:themeColor="text2"/>
                              </w:rPr>
                              <w:t xml:space="preserve">To </w:t>
                            </w:r>
                            <w:r w:rsidR="00F9489A">
                              <w:rPr>
                                <w:rFonts w:ascii="Gill Sans MT" w:hAnsi="Gill Sans MT"/>
                                <w:color w:val="1F497D" w:themeColor="text2"/>
                              </w:rPr>
                              <w:t>organise</w:t>
                            </w:r>
                            <w:r w:rsidRPr="00886D98">
                              <w:rPr>
                                <w:rFonts w:ascii="Gill Sans MT" w:hAnsi="Gill Sans MT"/>
                                <w:color w:val="1F497D" w:themeColor="text2"/>
                              </w:rPr>
                              <w:t xml:space="preserve"> subject workshops and lead after school activities and trips</w:t>
                            </w:r>
                            <w:r w:rsidR="00F9489A">
                              <w:rPr>
                                <w:rFonts w:ascii="Gill Sans MT" w:hAnsi="Gill Sans MT"/>
                                <w:color w:val="1F497D" w:themeColor="text2"/>
                              </w:rPr>
                              <w:t>.</w:t>
                            </w:r>
                          </w:p>
                          <w:p w14:paraId="6C45188F" w14:textId="4206B524" w:rsidR="00A45F81" w:rsidRDefault="00886D98" w:rsidP="00886D98">
                            <w:pPr>
                              <w:pStyle w:val="ListParagraph"/>
                              <w:numPr>
                                <w:ilvl w:val="0"/>
                                <w:numId w:val="3"/>
                              </w:numPr>
                              <w:spacing w:after="0"/>
                              <w:rPr>
                                <w:rFonts w:ascii="Gill Sans MT" w:hAnsi="Gill Sans MT"/>
                                <w:color w:val="1F497D" w:themeColor="text2"/>
                              </w:rPr>
                            </w:pPr>
                            <w:r w:rsidRPr="00886D98">
                              <w:rPr>
                                <w:rFonts w:ascii="Gill Sans MT" w:hAnsi="Gill Sans MT"/>
                                <w:color w:val="1F497D" w:themeColor="text2"/>
                              </w:rPr>
                              <w:t>To liaise with the SEN department to enhance the teaching and learning of SEN students</w:t>
                            </w:r>
                            <w:r w:rsidR="00F9489A">
                              <w:rPr>
                                <w:rFonts w:ascii="Gill Sans MT" w:hAnsi="Gill Sans MT"/>
                                <w:color w:val="1F497D" w:themeColor="text2"/>
                              </w:rPr>
                              <w:t>.</w:t>
                            </w:r>
                          </w:p>
                        </w:tc>
                      </w:tr>
                      <w:tr w:rsidR="00F15088" w14:paraId="394468A4" w14:textId="77777777" w:rsidTr="00EF4AA8">
                        <w:tc>
                          <w:tcPr>
                            <w:tcW w:w="3644" w:type="dxa"/>
                          </w:tcPr>
                          <w:p w14:paraId="728AE1CA" w14:textId="13EC53E1" w:rsidR="00F15088" w:rsidRDefault="009A2F89">
                            <w:pPr>
                              <w:rPr>
                                <w:rFonts w:ascii="Gill Sans MT" w:hAnsi="Gill Sans MT"/>
                                <w:color w:val="1F497D" w:themeColor="text2"/>
                              </w:rPr>
                            </w:pPr>
                            <w:r w:rsidRPr="009A2F89">
                              <w:rPr>
                                <w:rFonts w:ascii="Gill Sans MT" w:hAnsi="Gill Sans MT"/>
                                <w:color w:val="1F497D" w:themeColor="text2"/>
                              </w:rPr>
                              <w:t>Strategic Direction</w:t>
                            </w:r>
                            <w:r>
                              <w:rPr>
                                <w:rFonts w:ascii="Gill Sans MT" w:hAnsi="Gill Sans MT"/>
                                <w:color w:val="1F497D" w:themeColor="text2"/>
                              </w:rPr>
                              <w:t>:</w:t>
                            </w:r>
                          </w:p>
                        </w:tc>
                        <w:tc>
                          <w:tcPr>
                            <w:tcW w:w="6896" w:type="dxa"/>
                          </w:tcPr>
                          <w:p w14:paraId="53F0D025" w14:textId="33E3128C" w:rsidR="004210D9" w:rsidRPr="004210D9" w:rsidRDefault="004210D9" w:rsidP="004210D9">
                            <w:pPr>
                              <w:pStyle w:val="ListParagraph"/>
                              <w:numPr>
                                <w:ilvl w:val="0"/>
                                <w:numId w:val="3"/>
                              </w:numPr>
                              <w:spacing w:after="0"/>
                              <w:rPr>
                                <w:rFonts w:ascii="Gill Sans MT" w:hAnsi="Gill Sans MT"/>
                                <w:color w:val="1F497D" w:themeColor="text2"/>
                              </w:rPr>
                            </w:pPr>
                            <w:r w:rsidRPr="004210D9">
                              <w:rPr>
                                <w:rFonts w:ascii="Gill Sans MT" w:hAnsi="Gill Sans MT"/>
                                <w:color w:val="1F497D" w:themeColor="text2"/>
                              </w:rPr>
                              <w:t>To take a leading role in the development of policy and practice to support the continued improvement of effective teaching and learning in the science across the school</w:t>
                            </w:r>
                            <w:r w:rsidR="00F9489A">
                              <w:rPr>
                                <w:rFonts w:ascii="Gill Sans MT" w:hAnsi="Gill Sans MT"/>
                                <w:color w:val="1F497D" w:themeColor="text2"/>
                              </w:rPr>
                              <w:t>.</w:t>
                            </w:r>
                          </w:p>
                          <w:p w14:paraId="586DF4D4" w14:textId="294B60CC" w:rsidR="004210D9" w:rsidRPr="004210D9" w:rsidRDefault="004210D9" w:rsidP="004210D9">
                            <w:pPr>
                              <w:pStyle w:val="ListParagraph"/>
                              <w:numPr>
                                <w:ilvl w:val="0"/>
                                <w:numId w:val="3"/>
                              </w:numPr>
                              <w:spacing w:after="0"/>
                              <w:rPr>
                                <w:rFonts w:ascii="Gill Sans MT" w:hAnsi="Gill Sans MT"/>
                                <w:color w:val="1F497D" w:themeColor="text2"/>
                              </w:rPr>
                            </w:pPr>
                            <w:r w:rsidRPr="004210D9">
                              <w:rPr>
                                <w:rFonts w:ascii="Gill Sans MT" w:hAnsi="Gill Sans MT"/>
                                <w:color w:val="1F497D" w:themeColor="text2"/>
                              </w:rPr>
                              <w:t>To contribute to students’ spiritual, moral, social and cultural development e.g. citizenship, trips and visiting speakers</w:t>
                            </w:r>
                            <w:r w:rsidR="00F9489A">
                              <w:rPr>
                                <w:rFonts w:ascii="Gill Sans MT" w:hAnsi="Gill Sans MT"/>
                                <w:color w:val="1F497D" w:themeColor="text2"/>
                              </w:rPr>
                              <w:t>.</w:t>
                            </w:r>
                          </w:p>
                          <w:p w14:paraId="0D565D9C" w14:textId="4BCD4714" w:rsidR="004210D9" w:rsidRPr="004210D9" w:rsidRDefault="004210D9" w:rsidP="004210D9">
                            <w:pPr>
                              <w:pStyle w:val="ListParagraph"/>
                              <w:numPr>
                                <w:ilvl w:val="0"/>
                                <w:numId w:val="3"/>
                              </w:numPr>
                              <w:spacing w:after="0"/>
                              <w:rPr>
                                <w:rFonts w:ascii="Gill Sans MT" w:hAnsi="Gill Sans MT"/>
                                <w:color w:val="1F497D" w:themeColor="text2"/>
                              </w:rPr>
                            </w:pPr>
                            <w:r w:rsidRPr="004210D9">
                              <w:rPr>
                                <w:rFonts w:ascii="Gill Sans MT" w:hAnsi="Gill Sans MT"/>
                                <w:color w:val="1F497D" w:themeColor="text2"/>
                              </w:rPr>
                              <w:t>To analyse and interpret relevant data, research and other documentation</w:t>
                            </w:r>
                            <w:r w:rsidR="00F9489A">
                              <w:rPr>
                                <w:rFonts w:ascii="Gill Sans MT" w:hAnsi="Gill Sans MT"/>
                                <w:color w:val="1F497D" w:themeColor="text2"/>
                              </w:rPr>
                              <w:t>.</w:t>
                            </w:r>
                          </w:p>
                          <w:p w14:paraId="4551CF10" w14:textId="1D2CA35C" w:rsidR="004210D9" w:rsidRPr="004210D9" w:rsidRDefault="004210D9" w:rsidP="004210D9">
                            <w:pPr>
                              <w:pStyle w:val="ListParagraph"/>
                              <w:numPr>
                                <w:ilvl w:val="0"/>
                                <w:numId w:val="3"/>
                              </w:numPr>
                              <w:spacing w:after="0"/>
                              <w:rPr>
                                <w:rFonts w:ascii="Gill Sans MT" w:hAnsi="Gill Sans MT"/>
                                <w:color w:val="1F497D" w:themeColor="text2"/>
                              </w:rPr>
                            </w:pPr>
                            <w:r w:rsidRPr="004210D9">
                              <w:rPr>
                                <w:rFonts w:ascii="Gill Sans MT" w:hAnsi="Gill Sans MT"/>
                                <w:color w:val="1F497D" w:themeColor="text2"/>
                              </w:rPr>
                              <w:t xml:space="preserve">To inform future practice, </w:t>
                            </w:r>
                            <w:proofErr w:type="gramStart"/>
                            <w:r w:rsidRPr="004210D9">
                              <w:rPr>
                                <w:rFonts w:ascii="Gill Sans MT" w:hAnsi="Gill Sans MT"/>
                                <w:color w:val="1F497D" w:themeColor="text2"/>
                              </w:rPr>
                              <w:t>expectations</w:t>
                            </w:r>
                            <w:proofErr w:type="gramEnd"/>
                            <w:r w:rsidRPr="004210D9">
                              <w:rPr>
                                <w:rFonts w:ascii="Gill Sans MT" w:hAnsi="Gill Sans MT"/>
                                <w:color w:val="1F497D" w:themeColor="text2"/>
                              </w:rPr>
                              <w:t xml:space="preserve"> and teaching methods</w:t>
                            </w:r>
                            <w:r w:rsidR="00F9489A">
                              <w:rPr>
                                <w:rFonts w:ascii="Gill Sans MT" w:hAnsi="Gill Sans MT"/>
                                <w:color w:val="1F497D" w:themeColor="text2"/>
                              </w:rPr>
                              <w:t>.</w:t>
                            </w:r>
                          </w:p>
                          <w:p w14:paraId="5504EEA7" w14:textId="5483B2C6" w:rsidR="00F15088" w:rsidRPr="006D156A" w:rsidRDefault="004210D9" w:rsidP="004210D9">
                            <w:pPr>
                              <w:pStyle w:val="ListParagraph"/>
                              <w:numPr>
                                <w:ilvl w:val="0"/>
                                <w:numId w:val="3"/>
                              </w:numPr>
                              <w:spacing w:after="0"/>
                              <w:rPr>
                                <w:rFonts w:ascii="Gill Sans MT" w:hAnsi="Gill Sans MT"/>
                                <w:color w:val="1F497D" w:themeColor="text2"/>
                              </w:rPr>
                            </w:pPr>
                            <w:r w:rsidRPr="004210D9">
                              <w:rPr>
                                <w:rFonts w:ascii="Gill Sans MT" w:hAnsi="Gill Sans MT"/>
                                <w:color w:val="1F497D" w:themeColor="text2"/>
                              </w:rPr>
                              <w:t>To contribute to the monitoring of progress made in implementing subject plans and achieving targets,</w:t>
                            </w:r>
                            <w:r w:rsidR="00FB703D">
                              <w:rPr>
                                <w:rFonts w:ascii="Gill Sans MT" w:hAnsi="Gill Sans MT"/>
                                <w:color w:val="1F497D" w:themeColor="text2"/>
                              </w:rPr>
                              <w:t xml:space="preserve"> </w:t>
                            </w:r>
                            <w:r w:rsidR="00FB703D" w:rsidRPr="00FB703D">
                              <w:rPr>
                                <w:rFonts w:ascii="Gill Sans MT" w:hAnsi="Gill Sans MT"/>
                                <w:color w:val="1F497D" w:themeColor="text2"/>
                              </w:rPr>
                              <w:t>evaluate the effect on teaching and learning, and use this analysis to guide further improvement</w:t>
                            </w:r>
                            <w:r w:rsidR="00F9489A">
                              <w:rPr>
                                <w:rFonts w:ascii="Gill Sans MT" w:hAnsi="Gill Sans MT"/>
                                <w:color w:val="1F497D" w:themeColor="text2"/>
                              </w:rPr>
                              <w:t>.</w:t>
                            </w:r>
                          </w:p>
                        </w:tc>
                      </w:tr>
                      <w:tr w:rsidR="006D2898" w14:paraId="1D811FD2" w14:textId="77777777" w:rsidTr="00EF4AA8">
                        <w:tc>
                          <w:tcPr>
                            <w:tcW w:w="3644" w:type="dxa"/>
                          </w:tcPr>
                          <w:p w14:paraId="3DD615B2" w14:textId="581451F3" w:rsidR="006D2898" w:rsidRPr="009A2F89" w:rsidRDefault="006D2898">
                            <w:pPr>
                              <w:rPr>
                                <w:rFonts w:ascii="Gill Sans MT" w:hAnsi="Gill Sans MT"/>
                                <w:color w:val="1F497D" w:themeColor="text2"/>
                              </w:rPr>
                            </w:pPr>
                            <w:r w:rsidRPr="006D2898">
                              <w:rPr>
                                <w:rFonts w:ascii="Gill Sans MT" w:hAnsi="Gill Sans MT"/>
                                <w:color w:val="1F497D" w:themeColor="text2"/>
                              </w:rPr>
                              <w:t>Teaching and Learning</w:t>
                            </w:r>
                            <w:r w:rsidR="00F9489A">
                              <w:rPr>
                                <w:rFonts w:ascii="Gill Sans MT" w:hAnsi="Gill Sans MT"/>
                                <w:color w:val="1F497D" w:themeColor="text2"/>
                              </w:rPr>
                              <w:t>:</w:t>
                            </w:r>
                          </w:p>
                        </w:tc>
                        <w:tc>
                          <w:tcPr>
                            <w:tcW w:w="6896" w:type="dxa"/>
                          </w:tcPr>
                          <w:p w14:paraId="1085A4D1" w14:textId="5B6E322A" w:rsidR="000467B9" w:rsidRPr="000467B9" w:rsidRDefault="000467B9" w:rsidP="000467B9">
                            <w:pPr>
                              <w:pStyle w:val="ListParagraph"/>
                              <w:numPr>
                                <w:ilvl w:val="0"/>
                                <w:numId w:val="3"/>
                              </w:numPr>
                              <w:spacing w:after="0"/>
                              <w:rPr>
                                <w:rFonts w:ascii="Gill Sans MT" w:hAnsi="Gill Sans MT"/>
                                <w:color w:val="1F497D" w:themeColor="text2"/>
                              </w:rPr>
                            </w:pPr>
                            <w:r w:rsidRPr="000467B9">
                              <w:rPr>
                                <w:rFonts w:ascii="Gill Sans MT" w:hAnsi="Gill Sans MT"/>
                                <w:color w:val="1F497D" w:themeColor="text2"/>
                              </w:rPr>
                              <w:t>To use department meetings and CPD time to provide guidance and support on the choice of appropriate teaching and learning methods to meet the needs of the subject</w:t>
                            </w:r>
                            <w:r w:rsidR="00F9489A">
                              <w:rPr>
                                <w:rFonts w:ascii="Gill Sans MT" w:hAnsi="Gill Sans MT"/>
                                <w:color w:val="1F497D" w:themeColor="text2"/>
                              </w:rPr>
                              <w:t>.</w:t>
                            </w:r>
                          </w:p>
                          <w:p w14:paraId="7210A670" w14:textId="2D87661A" w:rsidR="000467B9" w:rsidRPr="000467B9" w:rsidRDefault="000467B9" w:rsidP="000467B9">
                            <w:pPr>
                              <w:pStyle w:val="ListParagraph"/>
                              <w:numPr>
                                <w:ilvl w:val="0"/>
                                <w:numId w:val="3"/>
                              </w:numPr>
                              <w:spacing w:after="0"/>
                              <w:rPr>
                                <w:rFonts w:ascii="Gill Sans MT" w:hAnsi="Gill Sans MT"/>
                                <w:color w:val="1F497D" w:themeColor="text2"/>
                              </w:rPr>
                            </w:pPr>
                            <w:r w:rsidRPr="000467B9">
                              <w:rPr>
                                <w:rFonts w:ascii="Gill Sans MT" w:hAnsi="Gill Sans MT"/>
                                <w:color w:val="1F497D" w:themeColor="text2"/>
                              </w:rPr>
                              <w:t>To develop enrichment activities to enhance teaching and learning, student motivation and an awareness of subject in the real world</w:t>
                            </w:r>
                            <w:r w:rsidR="00F9489A">
                              <w:rPr>
                                <w:rFonts w:ascii="Gill Sans MT" w:hAnsi="Gill Sans MT"/>
                                <w:color w:val="1F497D" w:themeColor="text2"/>
                              </w:rPr>
                              <w:t>.</w:t>
                            </w:r>
                          </w:p>
                          <w:p w14:paraId="590B31C4" w14:textId="3E64BC0D" w:rsidR="006D2898" w:rsidRPr="004210D9" w:rsidRDefault="000467B9" w:rsidP="000467B9">
                            <w:pPr>
                              <w:pStyle w:val="ListParagraph"/>
                              <w:numPr>
                                <w:ilvl w:val="0"/>
                                <w:numId w:val="3"/>
                              </w:numPr>
                              <w:spacing w:after="0"/>
                              <w:rPr>
                                <w:rFonts w:ascii="Gill Sans MT" w:hAnsi="Gill Sans MT"/>
                                <w:color w:val="1F497D" w:themeColor="text2"/>
                              </w:rPr>
                            </w:pPr>
                            <w:r w:rsidRPr="000467B9">
                              <w:rPr>
                                <w:rFonts w:ascii="Gill Sans MT" w:hAnsi="Gill Sans MT"/>
                                <w:color w:val="1F497D" w:themeColor="text2"/>
                              </w:rPr>
                              <w:t xml:space="preserve">To prepare resources for staff that promote, for example, active learning, </w:t>
                            </w:r>
                            <w:proofErr w:type="gramStart"/>
                            <w:r w:rsidRPr="000467B9">
                              <w:rPr>
                                <w:rFonts w:ascii="Gill Sans MT" w:hAnsi="Gill Sans MT"/>
                                <w:color w:val="1F497D" w:themeColor="text2"/>
                              </w:rPr>
                              <w:t>peer</w:t>
                            </w:r>
                            <w:proofErr w:type="gramEnd"/>
                            <w:r w:rsidRPr="000467B9">
                              <w:rPr>
                                <w:rFonts w:ascii="Gill Sans MT" w:hAnsi="Gill Sans MT"/>
                                <w:color w:val="1F497D" w:themeColor="text2"/>
                              </w:rPr>
                              <w:t xml:space="preserve"> and self-assessment</w:t>
                            </w:r>
                            <w:r w:rsidR="00F9489A">
                              <w:rPr>
                                <w:rFonts w:ascii="Gill Sans MT" w:hAnsi="Gill Sans MT"/>
                                <w:color w:val="1F497D" w:themeColor="text2"/>
                              </w:rPr>
                              <w:t>.</w:t>
                            </w:r>
                          </w:p>
                        </w:tc>
                      </w:tr>
                    </w:tbl>
                    <w:p w14:paraId="7AC77E2A" w14:textId="77777777" w:rsidR="00F54166" w:rsidRDefault="00F54166"/>
                  </w:txbxContent>
                </v:textbox>
              </v:shape>
            </w:pict>
          </mc:Fallback>
        </mc:AlternateContent>
      </w:r>
      <w:r w:rsidRPr="000B3D97">
        <w:rPr>
          <w:noProof/>
        </w:rPr>
        <mc:AlternateContent>
          <mc:Choice Requires="wpg">
            <w:drawing>
              <wp:anchor distT="0" distB="0" distL="114300" distR="114300" simplePos="0" relativeHeight="252041216" behindDoc="0" locked="0" layoutInCell="1" allowOverlap="1" wp14:anchorId="4FDBB089" wp14:editId="3A104ED6">
                <wp:simplePos x="0" y="0"/>
                <wp:positionH relativeFrom="column">
                  <wp:posOffset>-619125</wp:posOffset>
                </wp:positionH>
                <wp:positionV relativeFrom="paragraph">
                  <wp:posOffset>8300085</wp:posOffset>
                </wp:positionV>
                <wp:extent cx="6864350" cy="276225"/>
                <wp:effectExtent l="0" t="0" r="0" b="9525"/>
                <wp:wrapNone/>
                <wp:docPr id="771" name="Group 771"/>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772" name="Picture 77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773" name="Rectangle 773"/>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41D2C10" id="Group 771" o:spid="_x0000_s1026" style="position:absolute;margin-left:-48.75pt;margin-top:653.55pt;width:540.5pt;height:21.75pt;z-index:252041216"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">
                  <v:imagedata r:id="rId12" o:title=""/>
                </v:shape>
                <v:rect id="Rectangle 773"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" fillcolor="#603" stroked="f" strokeweight="2pt"/>
              </v:group>
            </w:pict>
          </mc:Fallback>
        </mc:AlternateContent>
      </w:r>
      <w:r w:rsidR="00F54166" w:rsidRPr="000B3D97">
        <w:br w:type="page"/>
      </w:r>
    </w:p>
    <w:p w14:paraId="2EE4A2F7" w14:textId="77777777" w:rsidR="00F54166" w:rsidRPr="000B3D97" w:rsidRDefault="00F54166" w:rsidP="00F54166">
      <w:pPr>
        <w:ind w:left="-993" w:right="-23"/>
      </w:pPr>
    </w:p>
    <w:p w14:paraId="144C9FF8" w14:textId="77777777" w:rsidR="002D3239" w:rsidRPr="000B3D97" w:rsidRDefault="002D3239" w:rsidP="002D3239">
      <w:pPr>
        <w:spacing w:after="200" w:line="276" w:lineRule="auto"/>
      </w:pPr>
    </w:p>
    <w:p w14:paraId="5AA1B672" w14:textId="77777777" w:rsidR="002D3239" w:rsidRPr="000B3D97" w:rsidRDefault="002D3239" w:rsidP="002D3239">
      <w:pPr>
        <w:ind w:left="-993" w:right="-23"/>
      </w:pPr>
      <w:r w:rsidRPr="000B3D97">
        <w:rPr>
          <w:noProof/>
          <w14:ligatures w14:val="none"/>
          <w14:cntxtAlts w14:val="0"/>
        </w:rPr>
        <mc:AlternateContent>
          <mc:Choice Requires="wps">
            <w:drawing>
              <wp:anchor distT="0" distB="0" distL="114300" distR="114300" simplePos="0" relativeHeight="252112896" behindDoc="0" locked="0" layoutInCell="1" allowOverlap="1" wp14:anchorId="1EAD4422" wp14:editId="781B7E67">
                <wp:simplePos x="0" y="0"/>
                <wp:positionH relativeFrom="column">
                  <wp:posOffset>-636905</wp:posOffset>
                </wp:positionH>
                <wp:positionV relativeFrom="paragraph">
                  <wp:posOffset>541020</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A6413" id="Rectangle 1368" o:spid="_x0000_s1026" style="position:absolute;margin-left:-50.15pt;margin-top:42.6pt;width:541.4pt;height:8.1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0B3D97">
        <w:rPr>
          <w:noProof/>
        </w:rPr>
        <mc:AlternateContent>
          <mc:Choice Requires="wps">
            <w:drawing>
              <wp:anchor distT="0" distB="0" distL="114300" distR="114300" simplePos="0" relativeHeight="252114944" behindDoc="0" locked="0" layoutInCell="1" allowOverlap="1" wp14:anchorId="51CD1C25" wp14:editId="44BD927B">
                <wp:simplePos x="0" y="0"/>
                <wp:positionH relativeFrom="column">
                  <wp:posOffset>459740</wp:posOffset>
                </wp:positionH>
                <wp:positionV relativeFrom="paragraph">
                  <wp:posOffset>924560</wp:posOffset>
                </wp:positionV>
                <wp:extent cx="4657090" cy="556260"/>
                <wp:effectExtent l="0" t="0" r="0" b="0"/>
                <wp:wrapNone/>
                <wp:docPr id="1369" name="Rectangle 1369"/>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95A2FD" id="Rectangle 1369" o:spid="_x0000_s1026" style="position:absolute;margin-left:36.2pt;margin-top:72.8pt;width:366.7pt;height:43.8pt;z-index:25211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0B3D97">
        <w:rPr>
          <w:noProof/>
        </w:rPr>
        <mc:AlternateContent>
          <mc:Choice Requires="wps">
            <w:drawing>
              <wp:anchor distT="0" distB="0" distL="114300" distR="114300" simplePos="0" relativeHeight="252115968" behindDoc="0" locked="0" layoutInCell="1" allowOverlap="1" wp14:anchorId="37A946C2" wp14:editId="740C64A7">
                <wp:simplePos x="0" y="0"/>
                <wp:positionH relativeFrom="column">
                  <wp:posOffset>457200</wp:posOffset>
                </wp:positionH>
                <wp:positionV relativeFrom="paragraph">
                  <wp:posOffset>1023147</wp:posOffset>
                </wp:positionV>
                <wp:extent cx="4657090" cy="461010"/>
                <wp:effectExtent l="0" t="0" r="0" b="0"/>
                <wp:wrapNone/>
                <wp:docPr id="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7E695381"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29B5832F"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33767DB6" w14:textId="77777777" w:rsidR="002D3239" w:rsidRDefault="002D3239" w:rsidP="002D32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946C2" id="_x0000_s1029" type="#_x0000_t202" style="position:absolute;left:0;text-align:left;margin-left:36pt;margin-top:80.55pt;width:366.7pt;height:36.3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" filled="f" stroked="f">
                <v:textbox>
                  <w:txbxContent>
                    <w:p w14:paraId="7E695381"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29B5832F"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33767DB6" w14:textId="77777777" w:rsidR="002D3239" w:rsidRDefault="002D3239" w:rsidP="002D3239"/>
                  </w:txbxContent>
                </v:textbox>
              </v:shape>
            </w:pict>
          </mc:Fallback>
        </mc:AlternateContent>
      </w:r>
      <w:r w:rsidRPr="000B3D97">
        <w:rPr>
          <w:noProof/>
        </w:rPr>
        <mc:AlternateContent>
          <mc:Choice Requires="wps">
            <w:drawing>
              <wp:anchor distT="36576" distB="36576" distL="36576" distR="36576" simplePos="0" relativeHeight="252113920" behindDoc="0" locked="0" layoutInCell="1" allowOverlap="1" wp14:anchorId="1A7E5541" wp14:editId="7B995861">
                <wp:simplePos x="0" y="0"/>
                <wp:positionH relativeFrom="column">
                  <wp:posOffset>455930</wp:posOffset>
                </wp:positionH>
                <wp:positionV relativeFrom="paragraph">
                  <wp:posOffset>100965</wp:posOffset>
                </wp:positionV>
                <wp:extent cx="4657090" cy="832485"/>
                <wp:effectExtent l="0" t="0" r="0" b="5715"/>
                <wp:wrapNone/>
                <wp:docPr id="1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138786FB"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E5541" id="_x0000_s1030" type="#_x0000_t202" style="position:absolute;left:0;text-align:left;margin-left:35.9pt;margin-top:7.95pt;width:366.7pt;height:65.55pt;z-index:252113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V/AAI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8UASMsS2UR2YFYVAd&#10;vxK+1IA/pehYcYWkH3uFhhv66JjZKybiliV6aeClsb00lNMMVcggxXBdh0HWe492V3OlYZcO7nkb&#10;lU1EvXQ17pBVlfgbX0CU7aWd/np5p6tfAA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CugdV/AAIAAO8DAAAOAAAAAAAA&#10;AAAAAAAAAC4CAABkcnMvZTJvRG9jLnhtbFBLAQItABQABgAIAAAAIQBgC13n3wAAAAkBAAAPAAAA&#10;AAAAAAAAAAAAAFoEAABkcnMvZG93bnJldi54bWxQSwUGAAAAAAQABADzAAAAZgUAAAAA&#10;" fillcolor="window" stroked="f">
                <v:textbox inset="2.88pt,2.88pt,2.88pt,2.88pt">
                  <w:txbxContent>
                    <w:p w14:paraId="138786FB"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sidRPr="000B3D97">
        <w:rPr>
          <w:rFonts w:ascii="Times New Roman" w:hAnsi="Times New Roman"/>
          <w:noProof/>
          <w:color w:val="auto"/>
          <w:kern w:val="0"/>
          <w:sz w:val="24"/>
          <w:szCs w:val="24"/>
          <w14:ligatures w14:val="none"/>
          <w14:cntxtAlts w14:val="0"/>
        </w:rPr>
        <w:drawing>
          <wp:anchor distT="36576" distB="36576" distL="36576" distR="36576" simplePos="0" relativeHeight="252111872" behindDoc="0" locked="0" layoutInCell="1" allowOverlap="1" wp14:anchorId="44E0832A" wp14:editId="7414BAE5">
            <wp:simplePos x="0" y="0"/>
            <wp:positionH relativeFrom="column">
              <wp:posOffset>-635758</wp:posOffset>
            </wp:positionH>
            <wp:positionV relativeFrom="paragraph">
              <wp:posOffset>-212839</wp:posOffset>
            </wp:positionV>
            <wp:extent cx="6878471"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8E12CF4" w14:textId="77777777" w:rsidR="002D3239" w:rsidRPr="000B3D97" w:rsidRDefault="002D3239" w:rsidP="002D3239">
      <w:pPr>
        <w:ind w:left="-993" w:right="-23"/>
      </w:pPr>
    </w:p>
    <w:p w14:paraId="41863195" w14:textId="77777777" w:rsidR="002D3239" w:rsidRPr="000B3D97" w:rsidRDefault="002D3239" w:rsidP="002D3239">
      <w:pPr>
        <w:ind w:left="-993" w:right="-23"/>
      </w:pPr>
    </w:p>
    <w:p w14:paraId="5428E9A9" w14:textId="77777777" w:rsidR="002D3239" w:rsidRPr="000B3D97" w:rsidRDefault="002D3239" w:rsidP="002D3239">
      <w:pPr>
        <w:ind w:left="-993" w:right="-23"/>
      </w:pPr>
    </w:p>
    <w:p w14:paraId="4098CBA4" w14:textId="6B3E13A8" w:rsidR="002D3239" w:rsidRPr="000B3D97" w:rsidRDefault="006D156A" w:rsidP="002D3239">
      <w:pPr>
        <w:spacing w:after="200" w:line="276" w:lineRule="auto"/>
      </w:pPr>
      <w:r w:rsidRPr="000B3D97">
        <w:rPr>
          <w:noProof/>
          <w14:ligatures w14:val="none"/>
          <w14:cntxtAlts w14:val="0"/>
        </w:rPr>
        <mc:AlternateContent>
          <mc:Choice Requires="wps">
            <w:drawing>
              <wp:anchor distT="0" distB="0" distL="114300" distR="114300" simplePos="0" relativeHeight="252118016" behindDoc="0" locked="0" layoutInCell="1" allowOverlap="1" wp14:anchorId="4D642C96" wp14:editId="39131852">
                <wp:simplePos x="0" y="0"/>
                <wp:positionH relativeFrom="column">
                  <wp:posOffset>-638175</wp:posOffset>
                </wp:positionH>
                <wp:positionV relativeFrom="paragraph">
                  <wp:posOffset>443865</wp:posOffset>
                </wp:positionV>
                <wp:extent cx="6888480" cy="7400925"/>
                <wp:effectExtent l="0" t="0" r="7620" b="9525"/>
                <wp:wrapNone/>
                <wp:docPr id="1372" name="Text Box 1372"/>
                <wp:cNvGraphicFramePr/>
                <a:graphic xmlns:a="http://schemas.openxmlformats.org/drawingml/2006/main">
                  <a:graphicData uri="http://schemas.microsoft.com/office/word/2010/wordprocessingShape">
                    <wps:wsp>
                      <wps:cNvSpPr txBox="1"/>
                      <wps:spPr>
                        <a:xfrm>
                          <a:off x="0" y="0"/>
                          <a:ext cx="6888480" cy="7400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4"/>
                              <w:gridCol w:w="6896"/>
                            </w:tblGrid>
                            <w:tr w:rsidR="009019C3" w14:paraId="47BB39FD" w14:textId="77777777" w:rsidTr="006D156A">
                              <w:tc>
                                <w:tcPr>
                                  <w:tcW w:w="3644" w:type="dxa"/>
                                </w:tcPr>
                                <w:p w14:paraId="513ECF98" w14:textId="1FE5289E" w:rsidR="009019C3" w:rsidRPr="00BF661E" w:rsidRDefault="00197C8A" w:rsidP="001015E5">
                                  <w:pPr>
                                    <w:rPr>
                                      <w:rFonts w:ascii="Gill Sans MT" w:hAnsi="Gill Sans MT"/>
                                      <w:color w:val="1F497D" w:themeColor="text2"/>
                                    </w:rPr>
                                  </w:pPr>
                                  <w:r w:rsidRPr="00197C8A">
                                    <w:rPr>
                                      <w:rFonts w:ascii="Gill Sans MT" w:hAnsi="Gill Sans MT"/>
                                      <w:color w:val="1F497D" w:themeColor="text2"/>
                                    </w:rPr>
                                    <w:t>Leading and Managing Staff</w:t>
                                  </w:r>
                                </w:p>
                              </w:tc>
                              <w:tc>
                                <w:tcPr>
                                  <w:tcW w:w="6896" w:type="dxa"/>
                                </w:tcPr>
                                <w:p w14:paraId="3F4840E6" w14:textId="398F18F0" w:rsidR="00A310C4" w:rsidRPr="00A310C4" w:rsidRDefault="00A310C4" w:rsidP="00A310C4">
                                  <w:pPr>
                                    <w:pStyle w:val="ListParagraph"/>
                                    <w:numPr>
                                      <w:ilvl w:val="0"/>
                                      <w:numId w:val="3"/>
                                    </w:numPr>
                                    <w:spacing w:after="0"/>
                                    <w:rPr>
                                      <w:rFonts w:ascii="Gill Sans MT" w:hAnsi="Gill Sans MT"/>
                                      <w:color w:val="1F497D" w:themeColor="text2"/>
                                    </w:rPr>
                                  </w:pPr>
                                  <w:r w:rsidRPr="00A310C4">
                                    <w:rPr>
                                      <w:rFonts w:ascii="Gill Sans MT" w:hAnsi="Gill Sans MT"/>
                                      <w:color w:val="1F497D" w:themeColor="text2"/>
                                    </w:rPr>
                                    <w:t>To support the team in achieving constructive working relationships with students</w:t>
                                  </w:r>
                                  <w:r w:rsidR="00F9489A">
                                    <w:rPr>
                                      <w:rFonts w:ascii="Gill Sans MT" w:hAnsi="Gill Sans MT"/>
                                      <w:color w:val="1F497D" w:themeColor="text2"/>
                                    </w:rPr>
                                    <w:t>.</w:t>
                                  </w:r>
                                </w:p>
                                <w:p w14:paraId="51EEA04E" w14:textId="70C94AEA" w:rsidR="00A310C4" w:rsidRPr="00A310C4" w:rsidRDefault="00A310C4" w:rsidP="00A310C4">
                                  <w:pPr>
                                    <w:pStyle w:val="ListParagraph"/>
                                    <w:numPr>
                                      <w:ilvl w:val="0"/>
                                      <w:numId w:val="3"/>
                                    </w:numPr>
                                    <w:spacing w:after="0"/>
                                    <w:rPr>
                                      <w:rFonts w:ascii="Gill Sans MT" w:hAnsi="Gill Sans MT"/>
                                      <w:color w:val="1F497D" w:themeColor="text2"/>
                                    </w:rPr>
                                  </w:pPr>
                                  <w:r w:rsidRPr="00A310C4">
                                    <w:rPr>
                                      <w:rFonts w:ascii="Gill Sans MT" w:hAnsi="Gill Sans MT"/>
                                      <w:color w:val="1F497D" w:themeColor="text2"/>
                                    </w:rPr>
                                    <w:t>To carry out performance management reviews</w:t>
                                  </w:r>
                                  <w:r w:rsidR="000A761E">
                                    <w:rPr>
                                      <w:rFonts w:ascii="Gill Sans MT" w:hAnsi="Gill Sans MT"/>
                                      <w:color w:val="1F497D" w:themeColor="text2"/>
                                    </w:rPr>
                                    <w:t>, learning walks</w:t>
                                  </w:r>
                                  <w:r w:rsidRPr="00A310C4">
                                    <w:rPr>
                                      <w:rFonts w:ascii="Gill Sans MT" w:hAnsi="Gill Sans MT"/>
                                      <w:color w:val="1F497D" w:themeColor="text2"/>
                                    </w:rPr>
                                    <w:t xml:space="preserve"> and classroom observations in line with school policy.  Support the further professional development of all staff, including newly qualified teachers and initial teacher training students</w:t>
                                  </w:r>
                                  <w:r w:rsidR="00F9489A">
                                    <w:rPr>
                                      <w:rFonts w:ascii="Gill Sans MT" w:hAnsi="Gill Sans MT"/>
                                      <w:color w:val="1F497D" w:themeColor="text2"/>
                                    </w:rPr>
                                    <w:t>.</w:t>
                                  </w:r>
                                </w:p>
                                <w:p w14:paraId="7A66759E" w14:textId="77213763" w:rsidR="009019C3" w:rsidRPr="00A310C4" w:rsidRDefault="00A310C4" w:rsidP="00A310C4">
                                  <w:pPr>
                                    <w:pStyle w:val="ListParagraph"/>
                                    <w:numPr>
                                      <w:ilvl w:val="0"/>
                                      <w:numId w:val="3"/>
                                    </w:numPr>
                                    <w:spacing w:after="0"/>
                                    <w:rPr>
                                      <w:rFonts w:ascii="Gill Sans MT" w:hAnsi="Gill Sans MT"/>
                                      <w:color w:val="1F497D" w:themeColor="text2"/>
                                    </w:rPr>
                                  </w:pPr>
                                  <w:r w:rsidRPr="00A310C4">
                                    <w:rPr>
                                      <w:rFonts w:ascii="Gill Sans MT" w:hAnsi="Gill Sans MT"/>
                                      <w:color w:val="1F497D" w:themeColor="text2"/>
                                    </w:rPr>
                                    <w:t>To work with SENCO and other staff with special educational needs expertise, to ensure individual education plans are used to set subject specific targets and match work to students’ needs</w:t>
                                  </w:r>
                                  <w:r w:rsidR="00F9489A">
                                    <w:rPr>
                                      <w:rFonts w:ascii="Gill Sans MT" w:hAnsi="Gill Sans MT"/>
                                      <w:color w:val="1F497D" w:themeColor="text2"/>
                                    </w:rPr>
                                    <w:t>.</w:t>
                                  </w:r>
                                </w:p>
                              </w:tc>
                            </w:tr>
                            <w:tr w:rsidR="006C53B8" w14:paraId="6CDE8C06" w14:textId="77777777" w:rsidTr="006D156A">
                              <w:tc>
                                <w:tcPr>
                                  <w:tcW w:w="3644" w:type="dxa"/>
                                </w:tcPr>
                                <w:p w14:paraId="74AC8808" w14:textId="64E2F35B" w:rsidR="006C53B8" w:rsidRPr="00BF661E" w:rsidRDefault="00DF39AE" w:rsidP="009F05DD">
                                  <w:pPr>
                                    <w:rPr>
                                      <w:rFonts w:ascii="Gill Sans MT" w:hAnsi="Gill Sans MT"/>
                                      <w:color w:val="1F497D" w:themeColor="text2"/>
                                    </w:rPr>
                                  </w:pPr>
                                  <w:r w:rsidRPr="00DF39AE">
                                    <w:rPr>
                                      <w:rFonts w:ascii="Gill Sans MT" w:hAnsi="Gill Sans MT"/>
                                      <w:color w:val="1F497D" w:themeColor="text2"/>
                                    </w:rPr>
                                    <w:t>Efficient and effective deployment of staff and resources</w:t>
                                  </w:r>
                                </w:p>
                              </w:tc>
                              <w:tc>
                                <w:tcPr>
                                  <w:tcW w:w="6896" w:type="dxa"/>
                                </w:tcPr>
                                <w:p w14:paraId="415EEEBF" w14:textId="11539A05" w:rsidR="00F34B55" w:rsidRPr="00F34B55" w:rsidRDefault="00F34B55" w:rsidP="00F34B55">
                                  <w:pPr>
                                    <w:pStyle w:val="ListParagraph"/>
                                    <w:numPr>
                                      <w:ilvl w:val="0"/>
                                      <w:numId w:val="5"/>
                                    </w:numPr>
                                    <w:spacing w:after="0"/>
                                    <w:rPr>
                                      <w:rFonts w:ascii="Gill Sans MT" w:hAnsi="Gill Sans MT"/>
                                      <w:color w:val="1F497D" w:themeColor="text2"/>
                                    </w:rPr>
                                  </w:pPr>
                                  <w:r w:rsidRPr="00F34B55">
                                    <w:rPr>
                                      <w:rFonts w:ascii="Gill Sans MT" w:hAnsi="Gill Sans MT"/>
                                      <w:color w:val="1F497D" w:themeColor="text2"/>
                                    </w:rPr>
                                    <w:t>To manage the organi</w:t>
                                  </w:r>
                                  <w:r w:rsidR="00D00D6D">
                                    <w:rPr>
                                      <w:rFonts w:ascii="Gill Sans MT" w:hAnsi="Gill Sans MT"/>
                                      <w:color w:val="1F497D" w:themeColor="text2"/>
                                    </w:rPr>
                                    <w:t>s</w:t>
                                  </w:r>
                                  <w:r w:rsidRPr="00F34B55">
                                    <w:rPr>
                                      <w:rFonts w:ascii="Gill Sans MT" w:hAnsi="Gill Sans MT"/>
                                      <w:color w:val="1F497D" w:themeColor="text2"/>
                                    </w:rPr>
                                    <w:t>ation and maintenance of teaching resources including ICT</w:t>
                                  </w:r>
                                  <w:r w:rsidR="00F9489A">
                                    <w:rPr>
                                      <w:rFonts w:ascii="Gill Sans MT" w:hAnsi="Gill Sans MT"/>
                                      <w:color w:val="1F497D" w:themeColor="text2"/>
                                    </w:rPr>
                                    <w:t>.</w:t>
                                  </w:r>
                                </w:p>
                                <w:p w14:paraId="71F9F4FE" w14:textId="5056C76D" w:rsidR="00F34B55" w:rsidRPr="00F34B55" w:rsidRDefault="00F34B55" w:rsidP="00F34B55">
                                  <w:pPr>
                                    <w:pStyle w:val="ListParagraph"/>
                                    <w:numPr>
                                      <w:ilvl w:val="0"/>
                                      <w:numId w:val="5"/>
                                    </w:numPr>
                                    <w:spacing w:after="0"/>
                                    <w:rPr>
                                      <w:rFonts w:ascii="Gill Sans MT" w:hAnsi="Gill Sans MT"/>
                                      <w:color w:val="1F497D" w:themeColor="text2"/>
                                    </w:rPr>
                                  </w:pPr>
                                  <w:r w:rsidRPr="00F34B55">
                                    <w:rPr>
                                      <w:rFonts w:ascii="Gill Sans MT" w:hAnsi="Gill Sans MT"/>
                                      <w:color w:val="1F497D" w:themeColor="text2"/>
                                    </w:rPr>
                                    <w:t>To create an effective and stimulating environment for teaching and learning</w:t>
                                  </w:r>
                                  <w:r w:rsidR="00F9489A">
                                    <w:rPr>
                                      <w:rFonts w:ascii="Gill Sans MT" w:hAnsi="Gill Sans MT"/>
                                      <w:color w:val="1F497D" w:themeColor="text2"/>
                                    </w:rPr>
                                    <w:t>.</w:t>
                                  </w:r>
                                </w:p>
                                <w:p w14:paraId="14506FD2" w14:textId="68C1A0B8" w:rsidR="006C53B8" w:rsidRPr="00F34B55" w:rsidRDefault="00F34B55" w:rsidP="00F34B55">
                                  <w:pPr>
                                    <w:pStyle w:val="ListParagraph"/>
                                    <w:numPr>
                                      <w:ilvl w:val="0"/>
                                      <w:numId w:val="5"/>
                                    </w:numPr>
                                    <w:spacing w:after="0"/>
                                    <w:rPr>
                                      <w:rFonts w:ascii="Gill Sans MT" w:hAnsi="Gill Sans MT"/>
                                      <w:color w:val="1F497D" w:themeColor="text2"/>
                                    </w:rPr>
                                  </w:pPr>
                                  <w:r w:rsidRPr="00F34B55">
                                    <w:rPr>
                                      <w:rFonts w:ascii="Gill Sans MT" w:hAnsi="Gill Sans MT"/>
                                      <w:color w:val="1F497D" w:themeColor="text2"/>
                                    </w:rPr>
                                    <w:t>To ensure there is a safe working and learning environment in which risks are properly assessed and take account of any safety regulations which apply</w:t>
                                  </w:r>
                                  <w:r w:rsidR="00F9489A">
                                    <w:rPr>
                                      <w:rFonts w:ascii="Gill Sans MT" w:hAnsi="Gill Sans MT"/>
                                      <w:color w:val="1F497D" w:themeColor="text2"/>
                                    </w:rPr>
                                    <w:t>.</w:t>
                                  </w:r>
                                </w:p>
                              </w:tc>
                            </w:tr>
                            <w:tr w:rsidR="006C53B8" w14:paraId="3CE12930" w14:textId="77777777" w:rsidTr="006D156A">
                              <w:tc>
                                <w:tcPr>
                                  <w:tcW w:w="3644" w:type="dxa"/>
                                </w:tcPr>
                                <w:p w14:paraId="30AEBFFC" w14:textId="245CD345" w:rsidR="006C53B8" w:rsidRPr="00BF661E" w:rsidRDefault="00B341EC" w:rsidP="009F05DD">
                                  <w:pPr>
                                    <w:rPr>
                                      <w:rFonts w:ascii="Gill Sans MT" w:hAnsi="Gill Sans MT"/>
                                      <w:color w:val="1F497D" w:themeColor="text2"/>
                                    </w:rPr>
                                  </w:pPr>
                                  <w:r w:rsidRPr="00B341EC">
                                    <w:rPr>
                                      <w:rFonts w:ascii="Gill Sans MT" w:hAnsi="Gill Sans MT"/>
                                      <w:color w:val="1F497D" w:themeColor="text2"/>
                                    </w:rPr>
                                    <w:t>General</w:t>
                                  </w:r>
                                </w:p>
                              </w:tc>
                              <w:tc>
                                <w:tcPr>
                                  <w:tcW w:w="6896" w:type="dxa"/>
                                </w:tcPr>
                                <w:p w14:paraId="7CE2994C" w14:textId="77777777" w:rsidR="006C53B8" w:rsidRPr="000B3D97" w:rsidRDefault="00CD43BD" w:rsidP="00F9489A">
                                  <w:pPr>
                                    <w:pStyle w:val="ListParagraph"/>
                                    <w:numPr>
                                      <w:ilvl w:val="0"/>
                                      <w:numId w:val="5"/>
                                    </w:numPr>
                                    <w:spacing w:after="0"/>
                                    <w:rPr>
                                      <w:rFonts w:ascii="Gill Sans MT" w:hAnsi="Gill Sans MT"/>
                                      <w:color w:val="1F497D" w:themeColor="text2"/>
                                    </w:rPr>
                                  </w:pPr>
                                  <w:r w:rsidRPr="000B3D97">
                                    <w:rPr>
                                      <w:rFonts w:ascii="Gill Sans MT" w:hAnsi="Gill Sans MT"/>
                                      <w:color w:val="1F497D" w:themeColor="text2"/>
                                    </w:rPr>
                                    <w:t xml:space="preserve">To implement School and Departmental Policy </w:t>
                                  </w:r>
                                  <w:proofErr w:type="gramStart"/>
                                  <w:r w:rsidRPr="000B3D97">
                                    <w:rPr>
                                      <w:rFonts w:ascii="Gill Sans MT" w:hAnsi="Gill Sans MT"/>
                                      <w:color w:val="1F497D" w:themeColor="text2"/>
                                    </w:rPr>
                                    <w:t>with regard to</w:t>
                                  </w:r>
                                  <w:proofErr w:type="gramEnd"/>
                                  <w:r w:rsidRPr="000B3D97">
                                    <w:rPr>
                                      <w:rFonts w:ascii="Gill Sans MT" w:hAnsi="Gill Sans MT"/>
                                      <w:color w:val="1F497D" w:themeColor="text2"/>
                                    </w:rPr>
                                    <w:t xml:space="preserve"> external examinations.</w:t>
                                  </w:r>
                                </w:p>
                                <w:p w14:paraId="3B07FF7D" w14:textId="7028211D" w:rsidR="00943DA2" w:rsidRPr="000B3D97" w:rsidRDefault="00943DA2" w:rsidP="00F9489A">
                                  <w:pPr>
                                    <w:pStyle w:val="ListParagraph"/>
                                    <w:numPr>
                                      <w:ilvl w:val="0"/>
                                      <w:numId w:val="5"/>
                                    </w:numPr>
                                    <w:spacing w:after="0"/>
                                    <w:rPr>
                                      <w:rFonts w:ascii="Gill Sans MT" w:hAnsi="Gill Sans MT"/>
                                      <w:color w:val="1F497D" w:themeColor="text2"/>
                                    </w:rPr>
                                  </w:pPr>
                                  <w:r w:rsidRPr="000B3D97">
                                    <w:rPr>
                                      <w:rFonts w:ascii="Gill Sans MT" w:hAnsi="Gill Sans MT"/>
                                      <w:color w:val="1F497D" w:themeColor="text2"/>
                                    </w:rPr>
                                    <w:t>Preferred specialism in Chemistry with experience of OCR and AQA specification at KS5</w:t>
                                  </w:r>
                                </w:p>
                              </w:tc>
                            </w:tr>
                            <w:tr w:rsidR="006C53B8" w14:paraId="317AA773" w14:textId="77777777" w:rsidTr="006D156A">
                              <w:tc>
                                <w:tcPr>
                                  <w:tcW w:w="3644" w:type="dxa"/>
                                </w:tcPr>
                                <w:p w14:paraId="24F5FAEB" w14:textId="77777777" w:rsidR="006C53B8" w:rsidRDefault="006C53B8" w:rsidP="009F05DD">
                                  <w:pPr>
                                    <w:rPr>
                                      <w:rFonts w:ascii="Gill Sans MT" w:hAnsi="Gill Sans MT"/>
                                      <w:color w:val="1F497D" w:themeColor="text2"/>
                                    </w:rPr>
                                  </w:pPr>
                                  <w:r>
                                    <w:rPr>
                                      <w:rFonts w:ascii="Gill Sans MT" w:hAnsi="Gill Sans MT"/>
                                      <w:color w:val="1F497D" w:themeColor="text2"/>
                                    </w:rPr>
                                    <w:t>Pastoral Care:</w:t>
                                  </w:r>
                                </w:p>
                              </w:tc>
                              <w:tc>
                                <w:tcPr>
                                  <w:tcW w:w="6896" w:type="dxa"/>
                                </w:tcPr>
                                <w:p w14:paraId="1DE2C26B" w14:textId="77777777" w:rsidR="00577B53" w:rsidRPr="000B3D97" w:rsidRDefault="00577B53" w:rsidP="00577B53">
                                  <w:pPr>
                                    <w:pStyle w:val="ListParagraph"/>
                                    <w:numPr>
                                      <w:ilvl w:val="0"/>
                                      <w:numId w:val="6"/>
                                    </w:numPr>
                                    <w:spacing w:after="0"/>
                                    <w:rPr>
                                      <w:rFonts w:ascii="Gill Sans MT" w:hAnsi="Gill Sans MT"/>
                                      <w:color w:val="1F497D" w:themeColor="text2"/>
                                    </w:rPr>
                                  </w:pPr>
                                  <w:r w:rsidRPr="000B3D97">
                                    <w:rPr>
                                      <w:rFonts w:ascii="Gill Sans MT" w:hAnsi="Gill Sans MT"/>
                                      <w:color w:val="1F497D" w:themeColor="text2"/>
                                    </w:rPr>
                                    <w:t>To act as a Form Tutor.</w:t>
                                  </w:r>
                                </w:p>
                                <w:p w14:paraId="4261800F" w14:textId="1F493932" w:rsidR="006C53B8" w:rsidRPr="000B3D97" w:rsidRDefault="00577B53" w:rsidP="00577B53">
                                  <w:pPr>
                                    <w:pStyle w:val="ListParagraph"/>
                                    <w:numPr>
                                      <w:ilvl w:val="0"/>
                                      <w:numId w:val="6"/>
                                    </w:numPr>
                                    <w:spacing w:after="0"/>
                                    <w:rPr>
                                      <w:rFonts w:ascii="Gill Sans MT" w:hAnsi="Gill Sans MT"/>
                                      <w:color w:val="1F497D" w:themeColor="text2"/>
                                    </w:rPr>
                                  </w:pPr>
                                  <w:r w:rsidRPr="000B3D97">
                                    <w:rPr>
                                      <w:rFonts w:ascii="Gill Sans MT" w:hAnsi="Gill Sans MT"/>
                                      <w:color w:val="1F497D" w:themeColor="text2"/>
                                    </w:rPr>
                                    <w:t>To contribute to PSHE, Citizenship and Enterprise according to school policy.</w:t>
                                  </w:r>
                                </w:p>
                              </w:tc>
                            </w:tr>
                            <w:tr w:rsidR="006D156A" w14:paraId="09F1A9F7" w14:textId="77777777" w:rsidTr="006D156A">
                              <w:tc>
                                <w:tcPr>
                                  <w:tcW w:w="3644" w:type="dxa"/>
                                </w:tcPr>
                                <w:p w14:paraId="3BB7BCFD" w14:textId="77777777" w:rsidR="006D156A" w:rsidRDefault="006D156A" w:rsidP="006D156A">
                                  <w:pPr>
                                    <w:rPr>
                                      <w:rFonts w:ascii="Gill Sans MT" w:hAnsi="Gill Sans MT"/>
                                      <w:color w:val="1F497D" w:themeColor="text2"/>
                                    </w:rPr>
                                  </w:pPr>
                                  <w:r>
                                    <w:rPr>
                                      <w:rFonts w:ascii="Gill Sans MT" w:hAnsi="Gill Sans MT"/>
                                      <w:color w:val="1F497D" w:themeColor="text2"/>
                                    </w:rPr>
                                    <w:t>Resources and Accommodation:</w:t>
                                  </w:r>
                                </w:p>
                              </w:tc>
                              <w:tc>
                                <w:tcPr>
                                  <w:tcW w:w="6896" w:type="dxa"/>
                                </w:tcPr>
                                <w:p w14:paraId="62EB7E80" w14:textId="77777777" w:rsidR="001E1F0B" w:rsidRPr="001E1F0B" w:rsidRDefault="001E1F0B" w:rsidP="001E1F0B">
                                  <w:pPr>
                                    <w:pStyle w:val="ListParagraph"/>
                                    <w:numPr>
                                      <w:ilvl w:val="0"/>
                                      <w:numId w:val="7"/>
                                    </w:numPr>
                                    <w:spacing w:after="0"/>
                                    <w:rPr>
                                      <w:rFonts w:ascii="Gill Sans MT" w:hAnsi="Gill Sans MT"/>
                                      <w:color w:val="1F497D" w:themeColor="text2"/>
                                    </w:rPr>
                                  </w:pPr>
                                  <w:r w:rsidRPr="001E1F0B">
                                    <w:rPr>
                                      <w:rFonts w:ascii="Gill Sans MT" w:hAnsi="Gill Sans MT"/>
                                      <w:color w:val="1F497D" w:themeColor="text2"/>
                                    </w:rPr>
                                    <w:t>To assist the Head of Department in the proper management and care of departmental resources.</w:t>
                                  </w:r>
                                </w:p>
                                <w:p w14:paraId="7F60D24F" w14:textId="77777777" w:rsidR="001E1F0B" w:rsidRPr="001E1F0B" w:rsidRDefault="001E1F0B" w:rsidP="001E1F0B">
                                  <w:pPr>
                                    <w:pStyle w:val="ListParagraph"/>
                                    <w:numPr>
                                      <w:ilvl w:val="0"/>
                                      <w:numId w:val="7"/>
                                    </w:numPr>
                                    <w:spacing w:after="0"/>
                                    <w:rPr>
                                      <w:rFonts w:ascii="Gill Sans MT" w:hAnsi="Gill Sans MT"/>
                                      <w:color w:val="1F497D" w:themeColor="text2"/>
                                    </w:rPr>
                                  </w:pPr>
                                  <w:r w:rsidRPr="001E1F0B">
                                    <w:rPr>
                                      <w:rFonts w:ascii="Gill Sans MT" w:hAnsi="Gill Sans MT"/>
                                      <w:color w:val="1F497D" w:themeColor="text2"/>
                                    </w:rPr>
                                    <w:t>To assist in the recording and checking.</w:t>
                                  </w:r>
                                </w:p>
                                <w:p w14:paraId="4C198434" w14:textId="40710A6C" w:rsidR="006D156A" w:rsidRPr="00F71739" w:rsidRDefault="001E1F0B" w:rsidP="001E1F0B">
                                  <w:pPr>
                                    <w:numPr>
                                      <w:ilvl w:val="0"/>
                                      <w:numId w:val="7"/>
                                    </w:numPr>
                                    <w:spacing w:after="0"/>
                                    <w:rPr>
                                      <w:rFonts w:ascii="Gill Sans MT" w:hAnsi="Gill Sans MT"/>
                                      <w:color w:val="1F497D" w:themeColor="text2"/>
                                    </w:rPr>
                                  </w:pPr>
                                  <w:r w:rsidRPr="001E1F0B">
                                    <w:rPr>
                                      <w:rFonts w:ascii="Gill Sans MT" w:hAnsi="Gill Sans MT"/>
                                      <w:color w:val="1F497D" w:themeColor="text2"/>
                                    </w:rPr>
                                    <w:t xml:space="preserve">To enhance the learning and environment through the effective display of students’ work and other materials and the proper care of accommodation, </w:t>
                                  </w:r>
                                  <w:proofErr w:type="gramStart"/>
                                  <w:r w:rsidRPr="001E1F0B">
                                    <w:rPr>
                                      <w:rFonts w:ascii="Gill Sans MT" w:hAnsi="Gill Sans MT"/>
                                      <w:color w:val="1F497D" w:themeColor="text2"/>
                                    </w:rPr>
                                    <w:t>furniture</w:t>
                                  </w:r>
                                  <w:proofErr w:type="gramEnd"/>
                                  <w:r w:rsidRPr="001E1F0B">
                                    <w:rPr>
                                      <w:rFonts w:ascii="Gill Sans MT" w:hAnsi="Gill Sans MT"/>
                                      <w:color w:val="1F497D" w:themeColor="text2"/>
                                    </w:rPr>
                                    <w:t xml:space="preserve"> and equipment.</w:t>
                                  </w:r>
                                </w:p>
                              </w:tc>
                            </w:tr>
                            <w:tr w:rsidR="006D156A" w14:paraId="624E8608" w14:textId="77777777" w:rsidTr="006D156A">
                              <w:tc>
                                <w:tcPr>
                                  <w:tcW w:w="3644" w:type="dxa"/>
                                </w:tcPr>
                                <w:p w14:paraId="6466BB3C" w14:textId="7978C60E" w:rsidR="006D156A" w:rsidRDefault="006D156A" w:rsidP="006D156A">
                                  <w:pPr>
                                    <w:rPr>
                                      <w:rFonts w:ascii="Gill Sans MT" w:hAnsi="Gill Sans MT"/>
                                      <w:color w:val="1F497D" w:themeColor="text2"/>
                                    </w:rPr>
                                  </w:pPr>
                                  <w:r>
                                    <w:rPr>
                                      <w:rFonts w:ascii="Gill Sans MT" w:hAnsi="Gill Sans MT"/>
                                      <w:color w:val="1F497D" w:themeColor="text2"/>
                                    </w:rPr>
                                    <w:t>Additional Duties/other Professional Requirements:</w:t>
                                  </w:r>
                                </w:p>
                              </w:tc>
                              <w:tc>
                                <w:tcPr>
                                  <w:tcW w:w="6896" w:type="dxa"/>
                                </w:tcPr>
                                <w:p w14:paraId="5429CA9B" w14:textId="1641D057" w:rsidR="006D156A" w:rsidRPr="006D156A" w:rsidRDefault="00EF746C" w:rsidP="006D156A">
                                  <w:pPr>
                                    <w:pStyle w:val="ListParagraph"/>
                                    <w:numPr>
                                      <w:ilvl w:val="0"/>
                                      <w:numId w:val="7"/>
                                    </w:numPr>
                                    <w:spacing w:after="0"/>
                                    <w:rPr>
                                      <w:rFonts w:ascii="Gill Sans MT" w:hAnsi="Gill Sans MT"/>
                                      <w:color w:val="1F497D" w:themeColor="text2"/>
                                    </w:rPr>
                                  </w:pPr>
                                  <w:r w:rsidRPr="00EF746C">
                                    <w:rPr>
                                      <w:rFonts w:ascii="Gill Sans MT" w:hAnsi="Gill Sans MT"/>
                                      <w:color w:val="1F497D" w:themeColor="text2"/>
                                    </w:rPr>
                                    <w:t>To play a full part in the life of the school community, to support its distinctive mission and ethos and to encourage staff and students to follow this example.</w:t>
                                  </w:r>
                                </w:p>
                              </w:tc>
                            </w:tr>
                            <w:tr w:rsidR="00EF746C" w14:paraId="043E5A4D" w14:textId="77777777" w:rsidTr="006D156A">
                              <w:tc>
                                <w:tcPr>
                                  <w:tcW w:w="3644" w:type="dxa"/>
                                </w:tcPr>
                                <w:p w14:paraId="59750202" w14:textId="2F7C97EC" w:rsidR="00EF746C" w:rsidRDefault="009A53F0" w:rsidP="006D156A">
                                  <w:pPr>
                                    <w:rPr>
                                      <w:rFonts w:ascii="Gill Sans MT" w:hAnsi="Gill Sans MT"/>
                                      <w:color w:val="1F497D" w:themeColor="text2"/>
                                    </w:rPr>
                                  </w:pPr>
                                  <w:r w:rsidRPr="009A53F0">
                                    <w:rPr>
                                      <w:rFonts w:ascii="Gill Sans MT" w:hAnsi="Gill Sans MT"/>
                                      <w:color w:val="1F497D" w:themeColor="text2"/>
                                    </w:rPr>
                                    <w:t>Other specific duties:</w:t>
                                  </w:r>
                                </w:p>
                              </w:tc>
                              <w:tc>
                                <w:tcPr>
                                  <w:tcW w:w="6896" w:type="dxa"/>
                                </w:tcPr>
                                <w:p w14:paraId="26048522" w14:textId="77777777" w:rsidR="000A3140" w:rsidRPr="000A3140" w:rsidRDefault="000A3140" w:rsidP="000A3140">
                                  <w:pPr>
                                    <w:pStyle w:val="ListParagraph"/>
                                    <w:numPr>
                                      <w:ilvl w:val="0"/>
                                      <w:numId w:val="7"/>
                                    </w:numPr>
                                    <w:spacing w:after="0"/>
                                    <w:rPr>
                                      <w:rFonts w:ascii="Gill Sans MT" w:hAnsi="Gill Sans MT"/>
                                      <w:color w:val="1F497D" w:themeColor="text2"/>
                                    </w:rPr>
                                  </w:pPr>
                                  <w:r w:rsidRPr="000A3140">
                                    <w:rPr>
                                      <w:rFonts w:ascii="Gill Sans MT" w:hAnsi="Gill Sans MT"/>
                                      <w:color w:val="1F497D" w:themeColor="text2"/>
                                    </w:rPr>
                                    <w:t>To support the school in meeting its legal requirements for worship.</w:t>
                                  </w:r>
                                </w:p>
                                <w:p w14:paraId="16743003" w14:textId="77777777" w:rsidR="000A3140" w:rsidRPr="000A3140" w:rsidRDefault="000A3140" w:rsidP="000A3140">
                                  <w:pPr>
                                    <w:pStyle w:val="ListParagraph"/>
                                    <w:numPr>
                                      <w:ilvl w:val="0"/>
                                      <w:numId w:val="7"/>
                                    </w:numPr>
                                    <w:spacing w:after="0"/>
                                    <w:rPr>
                                      <w:rFonts w:ascii="Gill Sans MT" w:hAnsi="Gill Sans MT"/>
                                      <w:color w:val="1F497D" w:themeColor="text2"/>
                                    </w:rPr>
                                  </w:pPr>
                                  <w:r w:rsidRPr="000A3140">
                                    <w:rPr>
                                      <w:rFonts w:ascii="Gill Sans MT" w:hAnsi="Gill Sans MT"/>
                                      <w:color w:val="1F497D" w:themeColor="text2"/>
                                    </w:rPr>
                                    <w:t>To promote the school’s corporate policies.</w:t>
                                  </w:r>
                                </w:p>
                                <w:p w14:paraId="0262A196" w14:textId="77777777" w:rsidR="000A3140" w:rsidRPr="000A3140" w:rsidRDefault="000A3140" w:rsidP="000A3140">
                                  <w:pPr>
                                    <w:pStyle w:val="ListParagraph"/>
                                    <w:numPr>
                                      <w:ilvl w:val="0"/>
                                      <w:numId w:val="7"/>
                                    </w:numPr>
                                    <w:spacing w:after="0"/>
                                    <w:rPr>
                                      <w:rFonts w:ascii="Gill Sans MT" w:hAnsi="Gill Sans MT"/>
                                      <w:color w:val="1F497D" w:themeColor="text2"/>
                                    </w:rPr>
                                  </w:pPr>
                                  <w:r w:rsidRPr="000A3140">
                                    <w:rPr>
                                      <w:rFonts w:ascii="Gill Sans MT" w:hAnsi="Gill Sans MT"/>
                                      <w:color w:val="1F497D" w:themeColor="text2"/>
                                    </w:rPr>
                                    <w:t>To continue personal development as agreed.</w:t>
                                  </w:r>
                                </w:p>
                                <w:p w14:paraId="1CDD9757" w14:textId="77777777" w:rsidR="000A3140" w:rsidRPr="000A3140" w:rsidRDefault="000A3140" w:rsidP="000A3140">
                                  <w:pPr>
                                    <w:pStyle w:val="ListParagraph"/>
                                    <w:numPr>
                                      <w:ilvl w:val="0"/>
                                      <w:numId w:val="7"/>
                                    </w:numPr>
                                    <w:spacing w:after="0"/>
                                    <w:rPr>
                                      <w:rFonts w:ascii="Gill Sans MT" w:hAnsi="Gill Sans MT"/>
                                      <w:color w:val="1F497D" w:themeColor="text2"/>
                                    </w:rPr>
                                  </w:pPr>
                                  <w:r w:rsidRPr="000A3140">
                                    <w:rPr>
                                      <w:rFonts w:ascii="Gill Sans MT" w:hAnsi="Gill Sans MT"/>
                                      <w:color w:val="1F497D" w:themeColor="text2"/>
                                    </w:rPr>
                                    <w:t xml:space="preserve">To actively engage in the </w:t>
                                  </w:r>
                                  <w:proofErr w:type="gramStart"/>
                                  <w:r w:rsidRPr="000A3140">
                                    <w:rPr>
                                      <w:rFonts w:ascii="Gill Sans MT" w:hAnsi="Gill Sans MT"/>
                                      <w:color w:val="1F497D" w:themeColor="text2"/>
                                    </w:rPr>
                                    <w:t>staff</w:t>
                                  </w:r>
                                  <w:proofErr w:type="gramEnd"/>
                                  <w:r w:rsidRPr="000A3140">
                                    <w:rPr>
                                      <w:rFonts w:ascii="Gill Sans MT" w:hAnsi="Gill Sans MT"/>
                                      <w:color w:val="1F497D" w:themeColor="text2"/>
                                    </w:rPr>
                                    <w:t xml:space="preserve"> review and development process.</w:t>
                                  </w:r>
                                </w:p>
                                <w:p w14:paraId="78DAFD8F" w14:textId="3192636D" w:rsidR="00EF746C" w:rsidRPr="00EF746C" w:rsidRDefault="000A3140" w:rsidP="000A3140">
                                  <w:pPr>
                                    <w:pStyle w:val="ListParagraph"/>
                                    <w:numPr>
                                      <w:ilvl w:val="0"/>
                                      <w:numId w:val="7"/>
                                    </w:numPr>
                                    <w:spacing w:after="0"/>
                                    <w:rPr>
                                      <w:rFonts w:ascii="Gill Sans MT" w:hAnsi="Gill Sans MT"/>
                                      <w:color w:val="1F497D" w:themeColor="text2"/>
                                    </w:rPr>
                                  </w:pPr>
                                  <w:r w:rsidRPr="000A3140">
                                    <w:rPr>
                                      <w:rFonts w:ascii="Gill Sans MT" w:hAnsi="Gill Sans MT"/>
                                      <w:color w:val="1F497D" w:themeColor="text2"/>
                                    </w:rPr>
                                    <w:t>To undertake any other duty as specified by the School Teachers Pay and Conditions not mentioned in the</w:t>
                                  </w:r>
                                  <w:r w:rsidR="00F31346">
                                    <w:rPr>
                                      <w:rFonts w:ascii="Gill Sans MT" w:hAnsi="Gill Sans MT"/>
                                      <w:color w:val="1F497D" w:themeColor="text2"/>
                                    </w:rPr>
                                    <w:t xml:space="preserve"> </w:t>
                                  </w:r>
                                  <w:r w:rsidR="00F31346" w:rsidRPr="00F31346">
                                    <w:rPr>
                                      <w:rFonts w:ascii="Gill Sans MT" w:hAnsi="Gill Sans MT"/>
                                      <w:color w:val="1F497D" w:themeColor="text2"/>
                                    </w:rPr>
                                    <w:t>above.</w:t>
                                  </w:r>
                                </w:p>
                              </w:tc>
                            </w:tr>
                          </w:tbl>
                          <w:p w14:paraId="4976C51D" w14:textId="77777777" w:rsidR="002D3239" w:rsidRDefault="002D3239" w:rsidP="002D32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642C96" id="Text Box 1372" o:spid="_x0000_s1031" type="#_x0000_t202" style="position:absolute;margin-left:-50.25pt;margin-top:34.95pt;width:542.4pt;height:582.75pt;z-index:252118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" fillcolor="white [3201]" stroked="f" strokeweight=".5pt">
                <v:textbox>
                  <w:txbxContent>
                    <w:tbl>
                      <w:tblPr>
                        <w:tblStyle w:val="TableGrid"/>
                        <w:tblW w:w="0" w:type="auto"/>
                        <w:tblLook w:val="04A0" w:firstRow="1" w:lastRow="0" w:firstColumn="1" w:lastColumn="0" w:noHBand="0" w:noVBand="1"/>
                      </w:tblPr>
                      <w:tblGrid>
                        <w:gridCol w:w="3644"/>
                        <w:gridCol w:w="6896"/>
                      </w:tblGrid>
                      <w:tr w:rsidR="009019C3" w14:paraId="47BB39FD" w14:textId="77777777" w:rsidTr="006D156A">
                        <w:tc>
                          <w:tcPr>
                            <w:tcW w:w="3644" w:type="dxa"/>
                          </w:tcPr>
                          <w:p w14:paraId="513ECF98" w14:textId="1FE5289E" w:rsidR="009019C3" w:rsidRPr="00BF661E" w:rsidRDefault="00197C8A" w:rsidP="001015E5">
                            <w:pPr>
                              <w:rPr>
                                <w:rFonts w:ascii="Gill Sans MT" w:hAnsi="Gill Sans MT"/>
                                <w:color w:val="1F497D" w:themeColor="text2"/>
                              </w:rPr>
                            </w:pPr>
                            <w:r w:rsidRPr="00197C8A">
                              <w:rPr>
                                <w:rFonts w:ascii="Gill Sans MT" w:hAnsi="Gill Sans MT"/>
                                <w:color w:val="1F497D" w:themeColor="text2"/>
                              </w:rPr>
                              <w:t>Leading and Managing Staff</w:t>
                            </w:r>
                          </w:p>
                        </w:tc>
                        <w:tc>
                          <w:tcPr>
                            <w:tcW w:w="6896" w:type="dxa"/>
                          </w:tcPr>
                          <w:p w14:paraId="3F4840E6" w14:textId="398F18F0" w:rsidR="00A310C4" w:rsidRPr="00A310C4" w:rsidRDefault="00A310C4" w:rsidP="00A310C4">
                            <w:pPr>
                              <w:pStyle w:val="ListParagraph"/>
                              <w:numPr>
                                <w:ilvl w:val="0"/>
                                <w:numId w:val="3"/>
                              </w:numPr>
                              <w:spacing w:after="0"/>
                              <w:rPr>
                                <w:rFonts w:ascii="Gill Sans MT" w:hAnsi="Gill Sans MT"/>
                                <w:color w:val="1F497D" w:themeColor="text2"/>
                              </w:rPr>
                            </w:pPr>
                            <w:r w:rsidRPr="00A310C4">
                              <w:rPr>
                                <w:rFonts w:ascii="Gill Sans MT" w:hAnsi="Gill Sans MT"/>
                                <w:color w:val="1F497D" w:themeColor="text2"/>
                              </w:rPr>
                              <w:t>To support the team in achieving constructive working relationships with students</w:t>
                            </w:r>
                            <w:r w:rsidR="00F9489A">
                              <w:rPr>
                                <w:rFonts w:ascii="Gill Sans MT" w:hAnsi="Gill Sans MT"/>
                                <w:color w:val="1F497D" w:themeColor="text2"/>
                              </w:rPr>
                              <w:t>.</w:t>
                            </w:r>
                          </w:p>
                          <w:p w14:paraId="51EEA04E" w14:textId="70C94AEA" w:rsidR="00A310C4" w:rsidRPr="00A310C4" w:rsidRDefault="00A310C4" w:rsidP="00A310C4">
                            <w:pPr>
                              <w:pStyle w:val="ListParagraph"/>
                              <w:numPr>
                                <w:ilvl w:val="0"/>
                                <w:numId w:val="3"/>
                              </w:numPr>
                              <w:spacing w:after="0"/>
                              <w:rPr>
                                <w:rFonts w:ascii="Gill Sans MT" w:hAnsi="Gill Sans MT"/>
                                <w:color w:val="1F497D" w:themeColor="text2"/>
                              </w:rPr>
                            </w:pPr>
                            <w:r w:rsidRPr="00A310C4">
                              <w:rPr>
                                <w:rFonts w:ascii="Gill Sans MT" w:hAnsi="Gill Sans MT"/>
                                <w:color w:val="1F497D" w:themeColor="text2"/>
                              </w:rPr>
                              <w:t>To carry out performance management reviews</w:t>
                            </w:r>
                            <w:r w:rsidR="000A761E">
                              <w:rPr>
                                <w:rFonts w:ascii="Gill Sans MT" w:hAnsi="Gill Sans MT"/>
                                <w:color w:val="1F497D" w:themeColor="text2"/>
                              </w:rPr>
                              <w:t>, learning walks</w:t>
                            </w:r>
                            <w:r w:rsidRPr="00A310C4">
                              <w:rPr>
                                <w:rFonts w:ascii="Gill Sans MT" w:hAnsi="Gill Sans MT"/>
                                <w:color w:val="1F497D" w:themeColor="text2"/>
                              </w:rPr>
                              <w:t xml:space="preserve"> and classroom observations in line with school policy.  Support the further professional development of all staff, including newly qualified teachers and initial teacher training students</w:t>
                            </w:r>
                            <w:r w:rsidR="00F9489A">
                              <w:rPr>
                                <w:rFonts w:ascii="Gill Sans MT" w:hAnsi="Gill Sans MT"/>
                                <w:color w:val="1F497D" w:themeColor="text2"/>
                              </w:rPr>
                              <w:t>.</w:t>
                            </w:r>
                          </w:p>
                          <w:p w14:paraId="7A66759E" w14:textId="77213763" w:rsidR="009019C3" w:rsidRPr="00A310C4" w:rsidRDefault="00A310C4" w:rsidP="00A310C4">
                            <w:pPr>
                              <w:pStyle w:val="ListParagraph"/>
                              <w:numPr>
                                <w:ilvl w:val="0"/>
                                <w:numId w:val="3"/>
                              </w:numPr>
                              <w:spacing w:after="0"/>
                              <w:rPr>
                                <w:rFonts w:ascii="Gill Sans MT" w:hAnsi="Gill Sans MT"/>
                                <w:color w:val="1F497D" w:themeColor="text2"/>
                              </w:rPr>
                            </w:pPr>
                            <w:r w:rsidRPr="00A310C4">
                              <w:rPr>
                                <w:rFonts w:ascii="Gill Sans MT" w:hAnsi="Gill Sans MT"/>
                                <w:color w:val="1F497D" w:themeColor="text2"/>
                              </w:rPr>
                              <w:t>To work with SENCO and other staff with special educational needs expertise, to ensure individual education plans are used to set subject specific targets and match work to students’ needs</w:t>
                            </w:r>
                            <w:r w:rsidR="00F9489A">
                              <w:rPr>
                                <w:rFonts w:ascii="Gill Sans MT" w:hAnsi="Gill Sans MT"/>
                                <w:color w:val="1F497D" w:themeColor="text2"/>
                              </w:rPr>
                              <w:t>.</w:t>
                            </w:r>
                          </w:p>
                        </w:tc>
                      </w:tr>
                      <w:tr w:rsidR="006C53B8" w14:paraId="6CDE8C06" w14:textId="77777777" w:rsidTr="006D156A">
                        <w:tc>
                          <w:tcPr>
                            <w:tcW w:w="3644" w:type="dxa"/>
                          </w:tcPr>
                          <w:p w14:paraId="74AC8808" w14:textId="64E2F35B" w:rsidR="006C53B8" w:rsidRPr="00BF661E" w:rsidRDefault="00DF39AE" w:rsidP="009F05DD">
                            <w:pPr>
                              <w:rPr>
                                <w:rFonts w:ascii="Gill Sans MT" w:hAnsi="Gill Sans MT"/>
                                <w:color w:val="1F497D" w:themeColor="text2"/>
                              </w:rPr>
                            </w:pPr>
                            <w:r w:rsidRPr="00DF39AE">
                              <w:rPr>
                                <w:rFonts w:ascii="Gill Sans MT" w:hAnsi="Gill Sans MT"/>
                                <w:color w:val="1F497D" w:themeColor="text2"/>
                              </w:rPr>
                              <w:t>Efficient and effective deployment of staff and resources</w:t>
                            </w:r>
                          </w:p>
                        </w:tc>
                        <w:tc>
                          <w:tcPr>
                            <w:tcW w:w="6896" w:type="dxa"/>
                          </w:tcPr>
                          <w:p w14:paraId="415EEEBF" w14:textId="11539A05" w:rsidR="00F34B55" w:rsidRPr="00F34B55" w:rsidRDefault="00F34B55" w:rsidP="00F34B55">
                            <w:pPr>
                              <w:pStyle w:val="ListParagraph"/>
                              <w:numPr>
                                <w:ilvl w:val="0"/>
                                <w:numId w:val="5"/>
                              </w:numPr>
                              <w:spacing w:after="0"/>
                              <w:rPr>
                                <w:rFonts w:ascii="Gill Sans MT" w:hAnsi="Gill Sans MT"/>
                                <w:color w:val="1F497D" w:themeColor="text2"/>
                              </w:rPr>
                            </w:pPr>
                            <w:r w:rsidRPr="00F34B55">
                              <w:rPr>
                                <w:rFonts w:ascii="Gill Sans MT" w:hAnsi="Gill Sans MT"/>
                                <w:color w:val="1F497D" w:themeColor="text2"/>
                              </w:rPr>
                              <w:t>To manage the organi</w:t>
                            </w:r>
                            <w:r w:rsidR="00D00D6D">
                              <w:rPr>
                                <w:rFonts w:ascii="Gill Sans MT" w:hAnsi="Gill Sans MT"/>
                                <w:color w:val="1F497D" w:themeColor="text2"/>
                              </w:rPr>
                              <w:t>s</w:t>
                            </w:r>
                            <w:r w:rsidRPr="00F34B55">
                              <w:rPr>
                                <w:rFonts w:ascii="Gill Sans MT" w:hAnsi="Gill Sans MT"/>
                                <w:color w:val="1F497D" w:themeColor="text2"/>
                              </w:rPr>
                              <w:t>ation and maintenance of teaching resources including ICT</w:t>
                            </w:r>
                            <w:r w:rsidR="00F9489A">
                              <w:rPr>
                                <w:rFonts w:ascii="Gill Sans MT" w:hAnsi="Gill Sans MT"/>
                                <w:color w:val="1F497D" w:themeColor="text2"/>
                              </w:rPr>
                              <w:t>.</w:t>
                            </w:r>
                          </w:p>
                          <w:p w14:paraId="71F9F4FE" w14:textId="5056C76D" w:rsidR="00F34B55" w:rsidRPr="00F34B55" w:rsidRDefault="00F34B55" w:rsidP="00F34B55">
                            <w:pPr>
                              <w:pStyle w:val="ListParagraph"/>
                              <w:numPr>
                                <w:ilvl w:val="0"/>
                                <w:numId w:val="5"/>
                              </w:numPr>
                              <w:spacing w:after="0"/>
                              <w:rPr>
                                <w:rFonts w:ascii="Gill Sans MT" w:hAnsi="Gill Sans MT"/>
                                <w:color w:val="1F497D" w:themeColor="text2"/>
                              </w:rPr>
                            </w:pPr>
                            <w:r w:rsidRPr="00F34B55">
                              <w:rPr>
                                <w:rFonts w:ascii="Gill Sans MT" w:hAnsi="Gill Sans MT"/>
                                <w:color w:val="1F497D" w:themeColor="text2"/>
                              </w:rPr>
                              <w:t>To create an effective and stimulating environment for teaching and learning</w:t>
                            </w:r>
                            <w:r w:rsidR="00F9489A">
                              <w:rPr>
                                <w:rFonts w:ascii="Gill Sans MT" w:hAnsi="Gill Sans MT"/>
                                <w:color w:val="1F497D" w:themeColor="text2"/>
                              </w:rPr>
                              <w:t>.</w:t>
                            </w:r>
                          </w:p>
                          <w:p w14:paraId="14506FD2" w14:textId="68C1A0B8" w:rsidR="006C53B8" w:rsidRPr="00F34B55" w:rsidRDefault="00F34B55" w:rsidP="00F34B55">
                            <w:pPr>
                              <w:pStyle w:val="ListParagraph"/>
                              <w:numPr>
                                <w:ilvl w:val="0"/>
                                <w:numId w:val="5"/>
                              </w:numPr>
                              <w:spacing w:after="0"/>
                              <w:rPr>
                                <w:rFonts w:ascii="Gill Sans MT" w:hAnsi="Gill Sans MT"/>
                                <w:color w:val="1F497D" w:themeColor="text2"/>
                              </w:rPr>
                            </w:pPr>
                            <w:r w:rsidRPr="00F34B55">
                              <w:rPr>
                                <w:rFonts w:ascii="Gill Sans MT" w:hAnsi="Gill Sans MT"/>
                                <w:color w:val="1F497D" w:themeColor="text2"/>
                              </w:rPr>
                              <w:t>To ensure there is a safe working and learning environment in which risks are properly assessed and take account of any safety regulations which apply</w:t>
                            </w:r>
                            <w:r w:rsidR="00F9489A">
                              <w:rPr>
                                <w:rFonts w:ascii="Gill Sans MT" w:hAnsi="Gill Sans MT"/>
                                <w:color w:val="1F497D" w:themeColor="text2"/>
                              </w:rPr>
                              <w:t>.</w:t>
                            </w:r>
                          </w:p>
                        </w:tc>
                      </w:tr>
                      <w:tr w:rsidR="006C53B8" w14:paraId="3CE12930" w14:textId="77777777" w:rsidTr="006D156A">
                        <w:tc>
                          <w:tcPr>
                            <w:tcW w:w="3644" w:type="dxa"/>
                          </w:tcPr>
                          <w:p w14:paraId="30AEBFFC" w14:textId="245CD345" w:rsidR="006C53B8" w:rsidRPr="00BF661E" w:rsidRDefault="00B341EC" w:rsidP="009F05DD">
                            <w:pPr>
                              <w:rPr>
                                <w:rFonts w:ascii="Gill Sans MT" w:hAnsi="Gill Sans MT"/>
                                <w:color w:val="1F497D" w:themeColor="text2"/>
                              </w:rPr>
                            </w:pPr>
                            <w:r w:rsidRPr="00B341EC">
                              <w:rPr>
                                <w:rFonts w:ascii="Gill Sans MT" w:hAnsi="Gill Sans MT"/>
                                <w:color w:val="1F497D" w:themeColor="text2"/>
                              </w:rPr>
                              <w:t>General</w:t>
                            </w:r>
                          </w:p>
                        </w:tc>
                        <w:tc>
                          <w:tcPr>
                            <w:tcW w:w="6896" w:type="dxa"/>
                          </w:tcPr>
                          <w:p w14:paraId="7CE2994C" w14:textId="77777777" w:rsidR="006C53B8" w:rsidRPr="000B3D97" w:rsidRDefault="00CD43BD" w:rsidP="00F9489A">
                            <w:pPr>
                              <w:pStyle w:val="ListParagraph"/>
                              <w:numPr>
                                <w:ilvl w:val="0"/>
                                <w:numId w:val="5"/>
                              </w:numPr>
                              <w:spacing w:after="0"/>
                              <w:rPr>
                                <w:rFonts w:ascii="Gill Sans MT" w:hAnsi="Gill Sans MT"/>
                                <w:color w:val="1F497D" w:themeColor="text2"/>
                              </w:rPr>
                            </w:pPr>
                            <w:r w:rsidRPr="000B3D97">
                              <w:rPr>
                                <w:rFonts w:ascii="Gill Sans MT" w:hAnsi="Gill Sans MT"/>
                                <w:color w:val="1F497D" w:themeColor="text2"/>
                              </w:rPr>
                              <w:t xml:space="preserve">To implement School and Departmental Policy </w:t>
                            </w:r>
                            <w:proofErr w:type="gramStart"/>
                            <w:r w:rsidRPr="000B3D97">
                              <w:rPr>
                                <w:rFonts w:ascii="Gill Sans MT" w:hAnsi="Gill Sans MT"/>
                                <w:color w:val="1F497D" w:themeColor="text2"/>
                              </w:rPr>
                              <w:t>with regard to</w:t>
                            </w:r>
                            <w:proofErr w:type="gramEnd"/>
                            <w:r w:rsidRPr="000B3D97">
                              <w:rPr>
                                <w:rFonts w:ascii="Gill Sans MT" w:hAnsi="Gill Sans MT"/>
                                <w:color w:val="1F497D" w:themeColor="text2"/>
                              </w:rPr>
                              <w:t xml:space="preserve"> external examinations.</w:t>
                            </w:r>
                          </w:p>
                          <w:p w14:paraId="3B07FF7D" w14:textId="7028211D" w:rsidR="00943DA2" w:rsidRPr="000B3D97" w:rsidRDefault="00943DA2" w:rsidP="00F9489A">
                            <w:pPr>
                              <w:pStyle w:val="ListParagraph"/>
                              <w:numPr>
                                <w:ilvl w:val="0"/>
                                <w:numId w:val="5"/>
                              </w:numPr>
                              <w:spacing w:after="0"/>
                              <w:rPr>
                                <w:rFonts w:ascii="Gill Sans MT" w:hAnsi="Gill Sans MT"/>
                                <w:color w:val="1F497D" w:themeColor="text2"/>
                              </w:rPr>
                            </w:pPr>
                            <w:r w:rsidRPr="000B3D97">
                              <w:rPr>
                                <w:rFonts w:ascii="Gill Sans MT" w:hAnsi="Gill Sans MT"/>
                                <w:color w:val="1F497D" w:themeColor="text2"/>
                              </w:rPr>
                              <w:t>Preferred specialism in Chemistry with experience of OCR and AQA specification at KS5</w:t>
                            </w:r>
                          </w:p>
                        </w:tc>
                      </w:tr>
                      <w:tr w:rsidR="006C53B8" w14:paraId="317AA773" w14:textId="77777777" w:rsidTr="006D156A">
                        <w:tc>
                          <w:tcPr>
                            <w:tcW w:w="3644" w:type="dxa"/>
                          </w:tcPr>
                          <w:p w14:paraId="24F5FAEB" w14:textId="77777777" w:rsidR="006C53B8" w:rsidRDefault="006C53B8" w:rsidP="009F05DD">
                            <w:pPr>
                              <w:rPr>
                                <w:rFonts w:ascii="Gill Sans MT" w:hAnsi="Gill Sans MT"/>
                                <w:color w:val="1F497D" w:themeColor="text2"/>
                              </w:rPr>
                            </w:pPr>
                            <w:r>
                              <w:rPr>
                                <w:rFonts w:ascii="Gill Sans MT" w:hAnsi="Gill Sans MT"/>
                                <w:color w:val="1F497D" w:themeColor="text2"/>
                              </w:rPr>
                              <w:t>Pastoral Care:</w:t>
                            </w:r>
                          </w:p>
                        </w:tc>
                        <w:tc>
                          <w:tcPr>
                            <w:tcW w:w="6896" w:type="dxa"/>
                          </w:tcPr>
                          <w:p w14:paraId="1DE2C26B" w14:textId="77777777" w:rsidR="00577B53" w:rsidRPr="000B3D97" w:rsidRDefault="00577B53" w:rsidP="00577B53">
                            <w:pPr>
                              <w:pStyle w:val="ListParagraph"/>
                              <w:numPr>
                                <w:ilvl w:val="0"/>
                                <w:numId w:val="6"/>
                              </w:numPr>
                              <w:spacing w:after="0"/>
                              <w:rPr>
                                <w:rFonts w:ascii="Gill Sans MT" w:hAnsi="Gill Sans MT"/>
                                <w:color w:val="1F497D" w:themeColor="text2"/>
                              </w:rPr>
                            </w:pPr>
                            <w:r w:rsidRPr="000B3D97">
                              <w:rPr>
                                <w:rFonts w:ascii="Gill Sans MT" w:hAnsi="Gill Sans MT"/>
                                <w:color w:val="1F497D" w:themeColor="text2"/>
                              </w:rPr>
                              <w:t>To act as a Form Tutor.</w:t>
                            </w:r>
                          </w:p>
                          <w:p w14:paraId="4261800F" w14:textId="1F493932" w:rsidR="006C53B8" w:rsidRPr="000B3D97" w:rsidRDefault="00577B53" w:rsidP="00577B53">
                            <w:pPr>
                              <w:pStyle w:val="ListParagraph"/>
                              <w:numPr>
                                <w:ilvl w:val="0"/>
                                <w:numId w:val="6"/>
                              </w:numPr>
                              <w:spacing w:after="0"/>
                              <w:rPr>
                                <w:rFonts w:ascii="Gill Sans MT" w:hAnsi="Gill Sans MT"/>
                                <w:color w:val="1F497D" w:themeColor="text2"/>
                              </w:rPr>
                            </w:pPr>
                            <w:r w:rsidRPr="000B3D97">
                              <w:rPr>
                                <w:rFonts w:ascii="Gill Sans MT" w:hAnsi="Gill Sans MT"/>
                                <w:color w:val="1F497D" w:themeColor="text2"/>
                              </w:rPr>
                              <w:t>To contribute to PSHE, Citizenship and Enterprise according to school policy.</w:t>
                            </w:r>
                          </w:p>
                        </w:tc>
                      </w:tr>
                      <w:tr w:rsidR="006D156A" w14:paraId="09F1A9F7" w14:textId="77777777" w:rsidTr="006D156A">
                        <w:tc>
                          <w:tcPr>
                            <w:tcW w:w="3644" w:type="dxa"/>
                          </w:tcPr>
                          <w:p w14:paraId="3BB7BCFD" w14:textId="77777777" w:rsidR="006D156A" w:rsidRDefault="006D156A" w:rsidP="006D156A">
                            <w:pPr>
                              <w:rPr>
                                <w:rFonts w:ascii="Gill Sans MT" w:hAnsi="Gill Sans MT"/>
                                <w:color w:val="1F497D" w:themeColor="text2"/>
                              </w:rPr>
                            </w:pPr>
                            <w:r>
                              <w:rPr>
                                <w:rFonts w:ascii="Gill Sans MT" w:hAnsi="Gill Sans MT"/>
                                <w:color w:val="1F497D" w:themeColor="text2"/>
                              </w:rPr>
                              <w:t>Resources and Accommodation:</w:t>
                            </w:r>
                          </w:p>
                        </w:tc>
                        <w:tc>
                          <w:tcPr>
                            <w:tcW w:w="6896" w:type="dxa"/>
                          </w:tcPr>
                          <w:p w14:paraId="62EB7E80" w14:textId="77777777" w:rsidR="001E1F0B" w:rsidRPr="001E1F0B" w:rsidRDefault="001E1F0B" w:rsidP="001E1F0B">
                            <w:pPr>
                              <w:pStyle w:val="ListParagraph"/>
                              <w:numPr>
                                <w:ilvl w:val="0"/>
                                <w:numId w:val="7"/>
                              </w:numPr>
                              <w:spacing w:after="0"/>
                              <w:rPr>
                                <w:rFonts w:ascii="Gill Sans MT" w:hAnsi="Gill Sans MT"/>
                                <w:color w:val="1F497D" w:themeColor="text2"/>
                              </w:rPr>
                            </w:pPr>
                            <w:r w:rsidRPr="001E1F0B">
                              <w:rPr>
                                <w:rFonts w:ascii="Gill Sans MT" w:hAnsi="Gill Sans MT"/>
                                <w:color w:val="1F497D" w:themeColor="text2"/>
                              </w:rPr>
                              <w:t>To assist the Head of Department in the proper management and care of departmental resources.</w:t>
                            </w:r>
                          </w:p>
                          <w:p w14:paraId="7F60D24F" w14:textId="77777777" w:rsidR="001E1F0B" w:rsidRPr="001E1F0B" w:rsidRDefault="001E1F0B" w:rsidP="001E1F0B">
                            <w:pPr>
                              <w:pStyle w:val="ListParagraph"/>
                              <w:numPr>
                                <w:ilvl w:val="0"/>
                                <w:numId w:val="7"/>
                              </w:numPr>
                              <w:spacing w:after="0"/>
                              <w:rPr>
                                <w:rFonts w:ascii="Gill Sans MT" w:hAnsi="Gill Sans MT"/>
                                <w:color w:val="1F497D" w:themeColor="text2"/>
                              </w:rPr>
                            </w:pPr>
                            <w:r w:rsidRPr="001E1F0B">
                              <w:rPr>
                                <w:rFonts w:ascii="Gill Sans MT" w:hAnsi="Gill Sans MT"/>
                                <w:color w:val="1F497D" w:themeColor="text2"/>
                              </w:rPr>
                              <w:t>To assist in the recording and checking.</w:t>
                            </w:r>
                          </w:p>
                          <w:p w14:paraId="4C198434" w14:textId="40710A6C" w:rsidR="006D156A" w:rsidRPr="00F71739" w:rsidRDefault="001E1F0B" w:rsidP="001E1F0B">
                            <w:pPr>
                              <w:numPr>
                                <w:ilvl w:val="0"/>
                                <w:numId w:val="7"/>
                              </w:numPr>
                              <w:spacing w:after="0"/>
                              <w:rPr>
                                <w:rFonts w:ascii="Gill Sans MT" w:hAnsi="Gill Sans MT"/>
                                <w:color w:val="1F497D" w:themeColor="text2"/>
                              </w:rPr>
                            </w:pPr>
                            <w:r w:rsidRPr="001E1F0B">
                              <w:rPr>
                                <w:rFonts w:ascii="Gill Sans MT" w:hAnsi="Gill Sans MT"/>
                                <w:color w:val="1F497D" w:themeColor="text2"/>
                              </w:rPr>
                              <w:t xml:space="preserve">To enhance the learning and environment through the effective display of students’ work and other materials and the proper care of accommodation, </w:t>
                            </w:r>
                            <w:proofErr w:type="gramStart"/>
                            <w:r w:rsidRPr="001E1F0B">
                              <w:rPr>
                                <w:rFonts w:ascii="Gill Sans MT" w:hAnsi="Gill Sans MT"/>
                                <w:color w:val="1F497D" w:themeColor="text2"/>
                              </w:rPr>
                              <w:t>furniture</w:t>
                            </w:r>
                            <w:proofErr w:type="gramEnd"/>
                            <w:r w:rsidRPr="001E1F0B">
                              <w:rPr>
                                <w:rFonts w:ascii="Gill Sans MT" w:hAnsi="Gill Sans MT"/>
                                <w:color w:val="1F497D" w:themeColor="text2"/>
                              </w:rPr>
                              <w:t xml:space="preserve"> and equipment.</w:t>
                            </w:r>
                          </w:p>
                        </w:tc>
                      </w:tr>
                      <w:tr w:rsidR="006D156A" w14:paraId="624E8608" w14:textId="77777777" w:rsidTr="006D156A">
                        <w:tc>
                          <w:tcPr>
                            <w:tcW w:w="3644" w:type="dxa"/>
                          </w:tcPr>
                          <w:p w14:paraId="6466BB3C" w14:textId="7978C60E" w:rsidR="006D156A" w:rsidRDefault="006D156A" w:rsidP="006D156A">
                            <w:pPr>
                              <w:rPr>
                                <w:rFonts w:ascii="Gill Sans MT" w:hAnsi="Gill Sans MT"/>
                                <w:color w:val="1F497D" w:themeColor="text2"/>
                              </w:rPr>
                            </w:pPr>
                            <w:r>
                              <w:rPr>
                                <w:rFonts w:ascii="Gill Sans MT" w:hAnsi="Gill Sans MT"/>
                                <w:color w:val="1F497D" w:themeColor="text2"/>
                              </w:rPr>
                              <w:t>Additional Duties/other Professional Requirements:</w:t>
                            </w:r>
                          </w:p>
                        </w:tc>
                        <w:tc>
                          <w:tcPr>
                            <w:tcW w:w="6896" w:type="dxa"/>
                          </w:tcPr>
                          <w:p w14:paraId="5429CA9B" w14:textId="1641D057" w:rsidR="006D156A" w:rsidRPr="006D156A" w:rsidRDefault="00EF746C" w:rsidP="006D156A">
                            <w:pPr>
                              <w:pStyle w:val="ListParagraph"/>
                              <w:numPr>
                                <w:ilvl w:val="0"/>
                                <w:numId w:val="7"/>
                              </w:numPr>
                              <w:spacing w:after="0"/>
                              <w:rPr>
                                <w:rFonts w:ascii="Gill Sans MT" w:hAnsi="Gill Sans MT"/>
                                <w:color w:val="1F497D" w:themeColor="text2"/>
                              </w:rPr>
                            </w:pPr>
                            <w:r w:rsidRPr="00EF746C">
                              <w:rPr>
                                <w:rFonts w:ascii="Gill Sans MT" w:hAnsi="Gill Sans MT"/>
                                <w:color w:val="1F497D" w:themeColor="text2"/>
                              </w:rPr>
                              <w:t>To play a full part in the life of the school community, to support its distinctive mission and ethos and to encourage staff and students to follow this example.</w:t>
                            </w:r>
                          </w:p>
                        </w:tc>
                      </w:tr>
                      <w:tr w:rsidR="00EF746C" w14:paraId="043E5A4D" w14:textId="77777777" w:rsidTr="006D156A">
                        <w:tc>
                          <w:tcPr>
                            <w:tcW w:w="3644" w:type="dxa"/>
                          </w:tcPr>
                          <w:p w14:paraId="59750202" w14:textId="2F7C97EC" w:rsidR="00EF746C" w:rsidRDefault="009A53F0" w:rsidP="006D156A">
                            <w:pPr>
                              <w:rPr>
                                <w:rFonts w:ascii="Gill Sans MT" w:hAnsi="Gill Sans MT"/>
                                <w:color w:val="1F497D" w:themeColor="text2"/>
                              </w:rPr>
                            </w:pPr>
                            <w:r w:rsidRPr="009A53F0">
                              <w:rPr>
                                <w:rFonts w:ascii="Gill Sans MT" w:hAnsi="Gill Sans MT"/>
                                <w:color w:val="1F497D" w:themeColor="text2"/>
                              </w:rPr>
                              <w:t>Other specific duties:</w:t>
                            </w:r>
                          </w:p>
                        </w:tc>
                        <w:tc>
                          <w:tcPr>
                            <w:tcW w:w="6896" w:type="dxa"/>
                          </w:tcPr>
                          <w:p w14:paraId="26048522" w14:textId="77777777" w:rsidR="000A3140" w:rsidRPr="000A3140" w:rsidRDefault="000A3140" w:rsidP="000A3140">
                            <w:pPr>
                              <w:pStyle w:val="ListParagraph"/>
                              <w:numPr>
                                <w:ilvl w:val="0"/>
                                <w:numId w:val="7"/>
                              </w:numPr>
                              <w:spacing w:after="0"/>
                              <w:rPr>
                                <w:rFonts w:ascii="Gill Sans MT" w:hAnsi="Gill Sans MT"/>
                                <w:color w:val="1F497D" w:themeColor="text2"/>
                              </w:rPr>
                            </w:pPr>
                            <w:r w:rsidRPr="000A3140">
                              <w:rPr>
                                <w:rFonts w:ascii="Gill Sans MT" w:hAnsi="Gill Sans MT"/>
                                <w:color w:val="1F497D" w:themeColor="text2"/>
                              </w:rPr>
                              <w:t>To support the school in meeting its legal requirements for worship.</w:t>
                            </w:r>
                          </w:p>
                          <w:p w14:paraId="16743003" w14:textId="77777777" w:rsidR="000A3140" w:rsidRPr="000A3140" w:rsidRDefault="000A3140" w:rsidP="000A3140">
                            <w:pPr>
                              <w:pStyle w:val="ListParagraph"/>
                              <w:numPr>
                                <w:ilvl w:val="0"/>
                                <w:numId w:val="7"/>
                              </w:numPr>
                              <w:spacing w:after="0"/>
                              <w:rPr>
                                <w:rFonts w:ascii="Gill Sans MT" w:hAnsi="Gill Sans MT"/>
                                <w:color w:val="1F497D" w:themeColor="text2"/>
                              </w:rPr>
                            </w:pPr>
                            <w:r w:rsidRPr="000A3140">
                              <w:rPr>
                                <w:rFonts w:ascii="Gill Sans MT" w:hAnsi="Gill Sans MT"/>
                                <w:color w:val="1F497D" w:themeColor="text2"/>
                              </w:rPr>
                              <w:t>To promote the school’s corporate policies.</w:t>
                            </w:r>
                          </w:p>
                          <w:p w14:paraId="0262A196" w14:textId="77777777" w:rsidR="000A3140" w:rsidRPr="000A3140" w:rsidRDefault="000A3140" w:rsidP="000A3140">
                            <w:pPr>
                              <w:pStyle w:val="ListParagraph"/>
                              <w:numPr>
                                <w:ilvl w:val="0"/>
                                <w:numId w:val="7"/>
                              </w:numPr>
                              <w:spacing w:after="0"/>
                              <w:rPr>
                                <w:rFonts w:ascii="Gill Sans MT" w:hAnsi="Gill Sans MT"/>
                                <w:color w:val="1F497D" w:themeColor="text2"/>
                              </w:rPr>
                            </w:pPr>
                            <w:r w:rsidRPr="000A3140">
                              <w:rPr>
                                <w:rFonts w:ascii="Gill Sans MT" w:hAnsi="Gill Sans MT"/>
                                <w:color w:val="1F497D" w:themeColor="text2"/>
                              </w:rPr>
                              <w:t>To continue personal development as agreed.</w:t>
                            </w:r>
                          </w:p>
                          <w:p w14:paraId="1CDD9757" w14:textId="77777777" w:rsidR="000A3140" w:rsidRPr="000A3140" w:rsidRDefault="000A3140" w:rsidP="000A3140">
                            <w:pPr>
                              <w:pStyle w:val="ListParagraph"/>
                              <w:numPr>
                                <w:ilvl w:val="0"/>
                                <w:numId w:val="7"/>
                              </w:numPr>
                              <w:spacing w:after="0"/>
                              <w:rPr>
                                <w:rFonts w:ascii="Gill Sans MT" w:hAnsi="Gill Sans MT"/>
                                <w:color w:val="1F497D" w:themeColor="text2"/>
                              </w:rPr>
                            </w:pPr>
                            <w:r w:rsidRPr="000A3140">
                              <w:rPr>
                                <w:rFonts w:ascii="Gill Sans MT" w:hAnsi="Gill Sans MT"/>
                                <w:color w:val="1F497D" w:themeColor="text2"/>
                              </w:rPr>
                              <w:t xml:space="preserve">To actively engage in the </w:t>
                            </w:r>
                            <w:proofErr w:type="gramStart"/>
                            <w:r w:rsidRPr="000A3140">
                              <w:rPr>
                                <w:rFonts w:ascii="Gill Sans MT" w:hAnsi="Gill Sans MT"/>
                                <w:color w:val="1F497D" w:themeColor="text2"/>
                              </w:rPr>
                              <w:t>staff</w:t>
                            </w:r>
                            <w:proofErr w:type="gramEnd"/>
                            <w:r w:rsidRPr="000A3140">
                              <w:rPr>
                                <w:rFonts w:ascii="Gill Sans MT" w:hAnsi="Gill Sans MT"/>
                                <w:color w:val="1F497D" w:themeColor="text2"/>
                              </w:rPr>
                              <w:t xml:space="preserve"> review and development process.</w:t>
                            </w:r>
                          </w:p>
                          <w:p w14:paraId="78DAFD8F" w14:textId="3192636D" w:rsidR="00EF746C" w:rsidRPr="00EF746C" w:rsidRDefault="000A3140" w:rsidP="000A3140">
                            <w:pPr>
                              <w:pStyle w:val="ListParagraph"/>
                              <w:numPr>
                                <w:ilvl w:val="0"/>
                                <w:numId w:val="7"/>
                              </w:numPr>
                              <w:spacing w:after="0"/>
                              <w:rPr>
                                <w:rFonts w:ascii="Gill Sans MT" w:hAnsi="Gill Sans MT"/>
                                <w:color w:val="1F497D" w:themeColor="text2"/>
                              </w:rPr>
                            </w:pPr>
                            <w:r w:rsidRPr="000A3140">
                              <w:rPr>
                                <w:rFonts w:ascii="Gill Sans MT" w:hAnsi="Gill Sans MT"/>
                                <w:color w:val="1F497D" w:themeColor="text2"/>
                              </w:rPr>
                              <w:t>To undertake any other duty as specified by the School Teachers Pay and Conditions not mentioned in the</w:t>
                            </w:r>
                            <w:r w:rsidR="00F31346">
                              <w:rPr>
                                <w:rFonts w:ascii="Gill Sans MT" w:hAnsi="Gill Sans MT"/>
                                <w:color w:val="1F497D" w:themeColor="text2"/>
                              </w:rPr>
                              <w:t xml:space="preserve"> </w:t>
                            </w:r>
                            <w:r w:rsidR="00F31346" w:rsidRPr="00F31346">
                              <w:rPr>
                                <w:rFonts w:ascii="Gill Sans MT" w:hAnsi="Gill Sans MT"/>
                                <w:color w:val="1F497D" w:themeColor="text2"/>
                              </w:rPr>
                              <w:t>above.</w:t>
                            </w:r>
                          </w:p>
                        </w:tc>
                      </w:tr>
                    </w:tbl>
                    <w:p w14:paraId="4976C51D" w14:textId="77777777" w:rsidR="002D3239" w:rsidRDefault="002D3239" w:rsidP="002D3239"/>
                  </w:txbxContent>
                </v:textbox>
              </v:shape>
            </w:pict>
          </mc:Fallback>
        </mc:AlternateContent>
      </w:r>
      <w:r w:rsidR="00626921" w:rsidRPr="000B3D97">
        <w:rPr>
          <w:noProof/>
        </w:rPr>
        <mc:AlternateContent>
          <mc:Choice Requires="wpg">
            <w:drawing>
              <wp:anchor distT="0" distB="0" distL="114300" distR="114300" simplePos="0" relativeHeight="252116992" behindDoc="0" locked="0" layoutInCell="1" allowOverlap="1" wp14:anchorId="5A52DED2" wp14:editId="34721720">
                <wp:simplePos x="0" y="0"/>
                <wp:positionH relativeFrom="column">
                  <wp:posOffset>-612775</wp:posOffset>
                </wp:positionH>
                <wp:positionV relativeFrom="paragraph">
                  <wp:posOffset>7957185</wp:posOffset>
                </wp:positionV>
                <wp:extent cx="6864350" cy="276225"/>
                <wp:effectExtent l="0" t="0" r="0" b="9525"/>
                <wp:wrapNone/>
                <wp:docPr id="1365" name="Group 1365"/>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66" name="Picture 1366"/>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67" name="Rectangle 136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6CCDC43" id="Group 1365" o:spid="_x0000_s1026" style="position:absolute;margin-left:-48.25pt;margin-top:626.55pt;width:540.5pt;height:21.75pt;z-index:252116992"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Zj1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">
                <v:shape id="Picture 1366"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">
                  <v:imagedata r:id="rId12" o:title=""/>
                </v:shape>
                <v:rect id="Rectangle 136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" fillcolor="#603" stroked="f" strokeweight="2pt"/>
              </v:group>
            </w:pict>
          </mc:Fallback>
        </mc:AlternateContent>
      </w:r>
      <w:r w:rsidR="002D3239" w:rsidRPr="000B3D97">
        <w:br w:type="page"/>
      </w:r>
    </w:p>
    <w:p w14:paraId="40C924DA" w14:textId="77777777" w:rsidR="00626921" w:rsidRPr="000B3D97" w:rsidRDefault="00A40BEB" w:rsidP="00626921">
      <w:pPr>
        <w:spacing w:after="200" w:line="276" w:lineRule="auto"/>
      </w:pPr>
      <w:r w:rsidRPr="000B3D97">
        <w:rPr>
          <w:noProof/>
        </w:rPr>
        <w:lastRenderedPageBreak/>
        <mc:AlternateContent>
          <mc:Choice Requires="wps">
            <w:drawing>
              <wp:anchor distT="36576" distB="36576" distL="36576" distR="36576" simplePos="0" relativeHeight="252122112" behindDoc="0" locked="0" layoutInCell="1" allowOverlap="1" wp14:anchorId="40E2E60D" wp14:editId="5BA062F4">
                <wp:simplePos x="0" y="0"/>
                <wp:positionH relativeFrom="column">
                  <wp:posOffset>544830</wp:posOffset>
                </wp:positionH>
                <wp:positionV relativeFrom="paragraph">
                  <wp:posOffset>121920</wp:posOffset>
                </wp:positionV>
                <wp:extent cx="4657090" cy="832485"/>
                <wp:effectExtent l="0" t="0" r="0" b="5715"/>
                <wp:wrapNone/>
                <wp:docPr id="13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54A9405E"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2E60D" id="_x0000_s1032" type="#_x0000_t202" style="position:absolute;margin-left:42.9pt;margin-top:9.6pt;width:366.7pt;height:65.55pt;z-index:252122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" fillcolor="window" stroked="f">
                <v:textbox inset="2.88pt,2.88pt,2.88pt,2.88pt">
                  <w:txbxContent>
                    <w:p w14:paraId="54A9405E"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sidRPr="000B3D97">
        <w:rPr>
          <w:rFonts w:ascii="Times New Roman" w:hAnsi="Times New Roman"/>
          <w:noProof/>
          <w:color w:val="auto"/>
          <w:kern w:val="0"/>
          <w:sz w:val="24"/>
          <w:szCs w:val="24"/>
          <w14:ligatures w14:val="none"/>
          <w14:cntxtAlts w14:val="0"/>
        </w:rPr>
        <w:drawing>
          <wp:anchor distT="36576" distB="36576" distL="36576" distR="36576" simplePos="0" relativeHeight="252120064" behindDoc="0" locked="0" layoutInCell="1" allowOverlap="1" wp14:anchorId="33010980" wp14:editId="49D64BB1">
            <wp:simplePos x="0" y="0"/>
            <wp:positionH relativeFrom="column">
              <wp:posOffset>-635635</wp:posOffset>
            </wp:positionH>
            <wp:positionV relativeFrom="paragraph">
              <wp:posOffset>-182880</wp:posOffset>
            </wp:positionV>
            <wp:extent cx="6878320" cy="763905"/>
            <wp:effectExtent l="0" t="0" r="0" b="0"/>
            <wp:wrapNone/>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F97839A" w14:textId="77777777" w:rsidR="00626921" w:rsidRPr="000B3D97" w:rsidRDefault="00626921" w:rsidP="00626921">
      <w:pPr>
        <w:ind w:left="-993" w:right="-23"/>
      </w:pPr>
      <w:r w:rsidRPr="000B3D97">
        <w:rPr>
          <w:noProof/>
        </w:rPr>
        <mc:AlternateContent>
          <mc:Choice Requires="wpg">
            <w:drawing>
              <wp:anchor distT="0" distB="0" distL="114300" distR="114300" simplePos="0" relativeHeight="252125184" behindDoc="0" locked="0" layoutInCell="1" allowOverlap="1" wp14:anchorId="3D22971F" wp14:editId="730C6796">
                <wp:simplePos x="0" y="0"/>
                <wp:positionH relativeFrom="column">
                  <wp:posOffset>-612775</wp:posOffset>
                </wp:positionH>
                <wp:positionV relativeFrom="paragraph">
                  <wp:posOffset>9491980</wp:posOffset>
                </wp:positionV>
                <wp:extent cx="6864350" cy="276225"/>
                <wp:effectExtent l="0" t="0" r="0" b="9525"/>
                <wp:wrapNone/>
                <wp:docPr id="1374" name="Group 1374"/>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75" name="Picture 137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76" name="Rectangle 1376"/>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6E48E8E" id="Group 1374" o:spid="_x0000_s1026" style="position:absolute;margin-left:-48.25pt;margin-top:747.4pt;width:540.5pt;height:21.75pt;z-index:252125184"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WbsH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">
                <v:shape id="Picture 1375"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">
                  <v:imagedata r:id="rId12" o:title=""/>
                </v:shape>
                <v:rect id="Rectangle 1376"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" fillcolor="#603" stroked="f" strokeweight="2pt"/>
              </v:group>
            </w:pict>
          </mc:Fallback>
        </mc:AlternateContent>
      </w:r>
    </w:p>
    <w:p w14:paraId="72A0A4ED" w14:textId="77777777" w:rsidR="00626921" w:rsidRPr="000B3D97" w:rsidRDefault="00A40BEB" w:rsidP="00626921">
      <w:pPr>
        <w:ind w:left="-993" w:right="-23"/>
      </w:pPr>
      <w:r w:rsidRPr="000B3D97">
        <w:rPr>
          <w:noProof/>
          <w14:ligatures w14:val="none"/>
          <w14:cntxtAlts w14:val="0"/>
        </w:rPr>
        <mc:AlternateContent>
          <mc:Choice Requires="wps">
            <w:drawing>
              <wp:anchor distT="0" distB="0" distL="114300" distR="114300" simplePos="0" relativeHeight="252121088" behindDoc="0" locked="0" layoutInCell="1" allowOverlap="1" wp14:anchorId="3DEED1D7" wp14:editId="0DF4F1C3">
                <wp:simplePos x="0" y="0"/>
                <wp:positionH relativeFrom="column">
                  <wp:posOffset>-636905</wp:posOffset>
                </wp:positionH>
                <wp:positionV relativeFrom="paragraph">
                  <wp:posOffset>13335</wp:posOffset>
                </wp:positionV>
                <wp:extent cx="6875780" cy="103505"/>
                <wp:effectExtent l="0" t="0" r="1270" b="0"/>
                <wp:wrapNone/>
                <wp:docPr id="1377" name="Rectangle 137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AC033" id="Rectangle 1377" o:spid="_x0000_s1026" style="position:absolute;margin-left:-50.15pt;margin-top:1.05pt;width:541.4pt;height:8.1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" fillcolor="#1f497d [3215]" stroked="f" strokeweight="2pt"/>
            </w:pict>
          </mc:Fallback>
        </mc:AlternateContent>
      </w:r>
    </w:p>
    <w:p w14:paraId="17E40D37" w14:textId="77777777" w:rsidR="00626921" w:rsidRPr="000B3D97" w:rsidRDefault="00C3305B" w:rsidP="00626921">
      <w:pPr>
        <w:ind w:left="-993" w:right="-23"/>
      </w:pPr>
      <w:r w:rsidRPr="000B3D97">
        <w:rPr>
          <w:noProof/>
        </w:rPr>
        <mc:AlternateContent>
          <mc:Choice Requires="wps">
            <w:drawing>
              <wp:anchor distT="0" distB="0" distL="114300" distR="114300" simplePos="0" relativeHeight="252123136" behindDoc="0" locked="0" layoutInCell="1" allowOverlap="1" wp14:anchorId="08EB725A" wp14:editId="4B8E9620">
                <wp:simplePos x="0" y="0"/>
                <wp:positionH relativeFrom="column">
                  <wp:posOffset>546735</wp:posOffset>
                </wp:positionH>
                <wp:positionV relativeFrom="paragraph">
                  <wp:posOffset>130175</wp:posOffset>
                </wp:positionV>
                <wp:extent cx="4657090" cy="387985"/>
                <wp:effectExtent l="0" t="0" r="0" b="0"/>
                <wp:wrapNone/>
                <wp:docPr id="1378" name="Rectangle 1378"/>
                <wp:cNvGraphicFramePr/>
                <a:graphic xmlns:a="http://schemas.openxmlformats.org/drawingml/2006/main">
                  <a:graphicData uri="http://schemas.microsoft.com/office/word/2010/wordprocessingShape">
                    <wps:wsp>
                      <wps:cNvSpPr/>
                      <wps:spPr>
                        <a:xfrm>
                          <a:off x="0" y="0"/>
                          <a:ext cx="4657090" cy="387985"/>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25C760" id="Rectangle 1378" o:spid="_x0000_s1026" style="position:absolute;margin-left:43.05pt;margin-top:10.25pt;width:366.7pt;height:30.55pt;z-index:252123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" fillcolor="#036" stroked="f" strokeweight="2pt"/>
            </w:pict>
          </mc:Fallback>
        </mc:AlternateContent>
      </w:r>
      <w:r w:rsidR="00A40BEB" w:rsidRPr="000B3D97">
        <w:rPr>
          <w:noProof/>
        </w:rPr>
        <mc:AlternateContent>
          <mc:Choice Requires="wps">
            <w:drawing>
              <wp:anchor distT="0" distB="0" distL="114300" distR="114300" simplePos="0" relativeHeight="252124160" behindDoc="0" locked="0" layoutInCell="1" allowOverlap="1" wp14:anchorId="382222A4" wp14:editId="1097BF54">
                <wp:simplePos x="0" y="0"/>
                <wp:positionH relativeFrom="column">
                  <wp:posOffset>546100</wp:posOffset>
                </wp:positionH>
                <wp:positionV relativeFrom="paragraph">
                  <wp:posOffset>129540</wp:posOffset>
                </wp:positionV>
                <wp:extent cx="4657090" cy="461010"/>
                <wp:effectExtent l="0" t="0" r="0" b="0"/>
                <wp:wrapNone/>
                <wp:docPr id="1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223C7BB4"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0562678F"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2B2B9126" w14:textId="77777777" w:rsidR="00626921" w:rsidRDefault="00626921" w:rsidP="006269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222A4" id="_x0000_s1033" type="#_x0000_t202" style="position:absolute;left:0;text-align:left;margin-left:43pt;margin-top:10.2pt;width:366.7pt;height:36.3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" filled="f" stroked="f">
                <v:textbox>
                  <w:txbxContent>
                    <w:p w14:paraId="223C7BB4"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0562678F"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2B2B9126" w14:textId="77777777" w:rsidR="00626921" w:rsidRDefault="00626921" w:rsidP="00626921"/>
                  </w:txbxContent>
                </v:textbox>
              </v:shape>
            </w:pict>
          </mc:Fallback>
        </mc:AlternateContent>
      </w:r>
    </w:p>
    <w:p w14:paraId="22DBA6DD" w14:textId="7C544EDF" w:rsidR="00626921" w:rsidRPr="000B3D97" w:rsidRDefault="00626921" w:rsidP="00626921">
      <w:pPr>
        <w:ind w:left="-993" w:right="-23"/>
      </w:pPr>
    </w:p>
    <w:p w14:paraId="5F9D2262" w14:textId="0DB35995" w:rsidR="00626921" w:rsidRPr="00F9489A" w:rsidRDefault="00EC1C28" w:rsidP="00626921">
      <w:pPr>
        <w:spacing w:after="200" w:line="276" w:lineRule="auto"/>
        <w:rPr>
          <w:b/>
          <w:bCs/>
        </w:rPr>
      </w:pPr>
      <w:r w:rsidRPr="000B3D97">
        <w:rPr>
          <w:b/>
          <w:bCs/>
          <w:noProof/>
          <w14:ligatures w14:val="none"/>
          <w14:cntxtAlts w14:val="0"/>
        </w:rPr>
        <mc:AlternateContent>
          <mc:Choice Requires="wps">
            <w:drawing>
              <wp:anchor distT="0" distB="0" distL="114300" distR="114300" simplePos="0" relativeHeight="252128256" behindDoc="0" locked="0" layoutInCell="1" allowOverlap="1" wp14:anchorId="34807375" wp14:editId="6E734B15">
                <wp:simplePos x="0" y="0"/>
                <wp:positionH relativeFrom="margin">
                  <wp:align>right</wp:align>
                </wp:positionH>
                <wp:positionV relativeFrom="paragraph">
                  <wp:posOffset>171450</wp:posOffset>
                </wp:positionV>
                <wp:extent cx="6864350" cy="4078605"/>
                <wp:effectExtent l="0" t="0" r="0" b="0"/>
                <wp:wrapNone/>
                <wp:docPr id="1383" name="Text Box 1383"/>
                <wp:cNvGraphicFramePr/>
                <a:graphic xmlns:a="http://schemas.openxmlformats.org/drawingml/2006/main">
                  <a:graphicData uri="http://schemas.microsoft.com/office/word/2010/wordprocessingShape">
                    <wps:wsp>
                      <wps:cNvSpPr txBox="1"/>
                      <wps:spPr>
                        <a:xfrm>
                          <a:off x="0" y="0"/>
                          <a:ext cx="6864350" cy="4078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7EE2DC" w14:textId="77777777" w:rsidR="00EC1C28" w:rsidRDefault="00EC1C28" w:rsidP="00EC1C28">
                            <w:pPr>
                              <w:rPr>
                                <w:rFonts w:ascii="Gill Sans MT" w:hAnsi="Gill Sans MT"/>
                                <w:color w:val="1F497D" w:themeColor="text2"/>
                              </w:rPr>
                            </w:pPr>
                            <w:r w:rsidRPr="00FF3A57">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3BD1E35F" w14:textId="77777777" w:rsidR="00EC1C28" w:rsidRPr="00FF3A57" w:rsidRDefault="00EC1C28" w:rsidP="00EC1C28">
                            <w:pPr>
                              <w:rPr>
                                <w:rFonts w:ascii="Gill Sans MT" w:hAnsi="Gill Sans MT"/>
                                <w:color w:val="1F497D" w:themeColor="text2"/>
                              </w:rPr>
                            </w:pPr>
                            <w:r w:rsidRPr="00FF3A57">
                              <w:rPr>
                                <w:rFonts w:ascii="Gill Sans MT" w:hAnsi="Gill Sans MT"/>
                                <w:color w:val="1F497D" w:themeColor="text2"/>
                              </w:rPr>
                              <w:t>Employees are expected to be courteous to colleagues and provide a welcoming environment to visitors and telephone callers.</w:t>
                            </w:r>
                          </w:p>
                          <w:p w14:paraId="7E0C77FE" w14:textId="77777777" w:rsidR="00EC1C28" w:rsidRPr="00FF3A57" w:rsidRDefault="00EC1C28" w:rsidP="00EC1C28">
                            <w:pPr>
                              <w:rPr>
                                <w:rFonts w:ascii="Gill Sans MT" w:hAnsi="Gill Sans MT"/>
                                <w:color w:val="1F497D" w:themeColor="text2"/>
                              </w:rPr>
                            </w:pPr>
                            <w:r w:rsidRPr="00FF3A57">
                              <w:rPr>
                                <w:rFonts w:ascii="Gill Sans MT" w:hAnsi="Gill Sans MT"/>
                                <w:color w:val="1F497D"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3F644C3A" w14:textId="77777777" w:rsidR="00EC1C28" w:rsidRDefault="00EC1C28" w:rsidP="00EC1C28">
                            <w:pPr>
                              <w:rPr>
                                <w:rFonts w:ascii="Gill Sans MT" w:hAnsi="Gill Sans MT"/>
                                <w:color w:val="1F497D" w:themeColor="text2"/>
                              </w:rPr>
                            </w:pPr>
                            <w:r w:rsidRPr="00FF3A57">
                              <w:rPr>
                                <w:rFonts w:ascii="Gill Sans MT" w:hAnsi="Gill Sans MT"/>
                                <w:color w:val="1F497D" w:themeColor="text2"/>
                              </w:rPr>
                              <w:t>This job description is current at the date shown, but, in consultation with you, may be changed by the head teacher to reflect or anticipate changes in the job commensurate with the grade and job title.</w:t>
                            </w:r>
                          </w:p>
                          <w:p w14:paraId="05CD17C7" w14:textId="77777777" w:rsidR="00EC1C28" w:rsidRDefault="00EC1C28" w:rsidP="00EC1C28">
                            <w:pPr>
                              <w:rPr>
                                <w:rFonts w:ascii="Gill Sans MT" w:hAnsi="Gill Sans MT"/>
                                <w:color w:val="1F497D" w:themeColor="text2"/>
                              </w:rPr>
                            </w:pPr>
                          </w:p>
                          <w:p w14:paraId="2815E471" w14:textId="77777777" w:rsidR="00EC1C28" w:rsidRDefault="00EC1C28" w:rsidP="00EC1C28">
                            <w:pPr>
                              <w:rPr>
                                <w:rFonts w:ascii="Gill Sans MT" w:hAnsi="Gill Sans MT"/>
                                <w:color w:val="1F497D" w:themeColor="text2"/>
                              </w:rPr>
                            </w:pPr>
                          </w:p>
                          <w:p w14:paraId="6AE990E6" w14:textId="0CBE86D7" w:rsidR="00EC1C28" w:rsidRDefault="00EC1C28" w:rsidP="00EC1C28">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  </w:t>
                            </w:r>
                          </w:p>
                          <w:p w14:paraId="1D68BD32" w14:textId="77777777" w:rsidR="00EC1C28" w:rsidRDefault="00EC1C28" w:rsidP="00EC1C28">
                            <w:pPr>
                              <w:rPr>
                                <w:rFonts w:ascii="Gill Sans MT" w:hAnsi="Gill Sans MT"/>
                                <w:color w:val="1F497D" w:themeColor="text2"/>
                              </w:rPr>
                            </w:pPr>
                          </w:p>
                          <w:p w14:paraId="562EE188" w14:textId="1F89A3DA" w:rsidR="00EC1C28" w:rsidRDefault="00EC1C28" w:rsidP="00EC1C28">
                            <w:pPr>
                              <w:rPr>
                                <w:rFonts w:ascii="Gill Sans MT" w:hAnsi="Gill Sans MT"/>
                                <w:color w:val="1F497D" w:themeColor="text2"/>
                              </w:rPr>
                            </w:pPr>
                            <w:r>
                              <w:rPr>
                                <w:rFonts w:ascii="Gill Sans MT" w:hAnsi="Gill Sans MT"/>
                                <w:b/>
                                <w:color w:val="1F497D" w:themeColor="text2"/>
                              </w:rPr>
                              <w:t>Line Manager</w:t>
                            </w:r>
                            <w:r>
                              <w:rPr>
                                <w:rFonts w:ascii="Gill Sans MT" w:hAnsi="Gill Sans MT"/>
                                <w:color w:val="1F497D" w:themeColor="text2"/>
                              </w:rPr>
                              <w:t xml:space="preserve"> …………………………………………</w:t>
                            </w:r>
                            <w:proofErr w:type="gramStart"/>
                            <w:r>
                              <w:rPr>
                                <w:rFonts w:ascii="Gill Sans MT" w:hAnsi="Gill Sans MT"/>
                                <w:color w:val="1F497D" w:themeColor="text2"/>
                              </w:rPr>
                              <w:t>…..</w:t>
                            </w:r>
                            <w:proofErr w:type="gramEnd"/>
                          </w:p>
                          <w:p w14:paraId="5F8F0B5A" w14:textId="77777777" w:rsidR="00EC1C28" w:rsidRPr="007D7994" w:rsidRDefault="00EC1C28" w:rsidP="00EC1C28">
                            <w:pPr>
                              <w:rPr>
                                <w:rFonts w:ascii="Gill Sans MT" w:hAnsi="Gill Sans MT"/>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807375" id="Text Box 1383" o:spid="_x0000_s1034" type="#_x0000_t202" style="position:absolute;margin-left:489.3pt;margin-top:13.5pt;width:540.5pt;height:321.15pt;z-index:25212825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" fillcolor="white [3201]" stroked="f" strokeweight=".5pt">
                <v:textbox>
                  <w:txbxContent>
                    <w:p w14:paraId="417EE2DC" w14:textId="77777777" w:rsidR="00EC1C28" w:rsidRDefault="00EC1C28" w:rsidP="00EC1C28">
                      <w:pPr>
                        <w:rPr>
                          <w:rFonts w:ascii="Gill Sans MT" w:hAnsi="Gill Sans MT"/>
                          <w:color w:val="1F497D" w:themeColor="text2"/>
                        </w:rPr>
                      </w:pPr>
                      <w:r w:rsidRPr="00FF3A57">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3BD1E35F" w14:textId="77777777" w:rsidR="00EC1C28" w:rsidRPr="00FF3A57" w:rsidRDefault="00EC1C28" w:rsidP="00EC1C28">
                      <w:pPr>
                        <w:rPr>
                          <w:rFonts w:ascii="Gill Sans MT" w:hAnsi="Gill Sans MT"/>
                          <w:color w:val="1F497D" w:themeColor="text2"/>
                        </w:rPr>
                      </w:pPr>
                      <w:r w:rsidRPr="00FF3A57">
                        <w:rPr>
                          <w:rFonts w:ascii="Gill Sans MT" w:hAnsi="Gill Sans MT"/>
                          <w:color w:val="1F497D" w:themeColor="text2"/>
                        </w:rPr>
                        <w:t>Employees are expected to be courteous to colleagues and provide a welcoming environment to visitors and telephone callers.</w:t>
                      </w:r>
                    </w:p>
                    <w:p w14:paraId="7E0C77FE" w14:textId="77777777" w:rsidR="00EC1C28" w:rsidRPr="00FF3A57" w:rsidRDefault="00EC1C28" w:rsidP="00EC1C28">
                      <w:pPr>
                        <w:rPr>
                          <w:rFonts w:ascii="Gill Sans MT" w:hAnsi="Gill Sans MT"/>
                          <w:color w:val="1F497D" w:themeColor="text2"/>
                        </w:rPr>
                      </w:pPr>
                      <w:r w:rsidRPr="00FF3A57">
                        <w:rPr>
                          <w:rFonts w:ascii="Gill Sans MT" w:hAnsi="Gill Sans MT"/>
                          <w:color w:val="1F497D"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3F644C3A" w14:textId="77777777" w:rsidR="00EC1C28" w:rsidRDefault="00EC1C28" w:rsidP="00EC1C28">
                      <w:pPr>
                        <w:rPr>
                          <w:rFonts w:ascii="Gill Sans MT" w:hAnsi="Gill Sans MT"/>
                          <w:color w:val="1F497D" w:themeColor="text2"/>
                        </w:rPr>
                      </w:pPr>
                      <w:r w:rsidRPr="00FF3A57">
                        <w:rPr>
                          <w:rFonts w:ascii="Gill Sans MT" w:hAnsi="Gill Sans MT"/>
                          <w:color w:val="1F497D" w:themeColor="text2"/>
                        </w:rPr>
                        <w:t>This job description is current at the date shown, but, in consultation with you, may be changed by the head teacher to reflect or anticipate changes in the job commensurate with the grade and job title.</w:t>
                      </w:r>
                    </w:p>
                    <w:p w14:paraId="05CD17C7" w14:textId="77777777" w:rsidR="00EC1C28" w:rsidRDefault="00EC1C28" w:rsidP="00EC1C28">
                      <w:pPr>
                        <w:rPr>
                          <w:rFonts w:ascii="Gill Sans MT" w:hAnsi="Gill Sans MT"/>
                          <w:color w:val="1F497D" w:themeColor="text2"/>
                        </w:rPr>
                      </w:pPr>
                    </w:p>
                    <w:p w14:paraId="2815E471" w14:textId="77777777" w:rsidR="00EC1C28" w:rsidRDefault="00EC1C28" w:rsidP="00EC1C28">
                      <w:pPr>
                        <w:rPr>
                          <w:rFonts w:ascii="Gill Sans MT" w:hAnsi="Gill Sans MT"/>
                          <w:color w:val="1F497D" w:themeColor="text2"/>
                        </w:rPr>
                      </w:pPr>
                    </w:p>
                    <w:p w14:paraId="6AE990E6" w14:textId="0CBE86D7" w:rsidR="00EC1C28" w:rsidRDefault="00EC1C28" w:rsidP="00EC1C28">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  </w:t>
                      </w:r>
                    </w:p>
                    <w:p w14:paraId="1D68BD32" w14:textId="77777777" w:rsidR="00EC1C28" w:rsidRDefault="00EC1C28" w:rsidP="00EC1C28">
                      <w:pPr>
                        <w:rPr>
                          <w:rFonts w:ascii="Gill Sans MT" w:hAnsi="Gill Sans MT"/>
                          <w:color w:val="1F497D" w:themeColor="text2"/>
                        </w:rPr>
                      </w:pPr>
                    </w:p>
                    <w:p w14:paraId="562EE188" w14:textId="1F89A3DA" w:rsidR="00EC1C28" w:rsidRDefault="00EC1C28" w:rsidP="00EC1C28">
                      <w:pPr>
                        <w:rPr>
                          <w:rFonts w:ascii="Gill Sans MT" w:hAnsi="Gill Sans MT"/>
                          <w:color w:val="1F497D" w:themeColor="text2"/>
                        </w:rPr>
                      </w:pPr>
                      <w:r>
                        <w:rPr>
                          <w:rFonts w:ascii="Gill Sans MT" w:hAnsi="Gill Sans MT"/>
                          <w:b/>
                          <w:color w:val="1F497D" w:themeColor="text2"/>
                        </w:rPr>
                        <w:t>Line Manager</w:t>
                      </w:r>
                      <w:r>
                        <w:rPr>
                          <w:rFonts w:ascii="Gill Sans MT" w:hAnsi="Gill Sans MT"/>
                          <w:color w:val="1F497D" w:themeColor="text2"/>
                        </w:rPr>
                        <w:t xml:space="preserve"> …………………………………………</w:t>
                      </w:r>
                      <w:proofErr w:type="gramStart"/>
                      <w:r>
                        <w:rPr>
                          <w:rFonts w:ascii="Gill Sans MT" w:hAnsi="Gill Sans MT"/>
                          <w:color w:val="1F497D" w:themeColor="text2"/>
                        </w:rPr>
                        <w:t>…..</w:t>
                      </w:r>
                      <w:proofErr w:type="gramEnd"/>
                    </w:p>
                    <w:p w14:paraId="5F8F0B5A" w14:textId="77777777" w:rsidR="00EC1C28" w:rsidRPr="007D7994" w:rsidRDefault="00EC1C28" w:rsidP="00EC1C28">
                      <w:pPr>
                        <w:rPr>
                          <w:rFonts w:ascii="Gill Sans MT" w:hAnsi="Gill Sans MT"/>
                          <w:color w:val="1F497D" w:themeColor="text2"/>
                        </w:rPr>
                      </w:pPr>
                    </w:p>
                  </w:txbxContent>
                </v:textbox>
                <w10:wrap anchorx="margin"/>
              </v:shape>
            </w:pict>
          </mc:Fallback>
        </mc:AlternateContent>
      </w:r>
    </w:p>
    <w:sectPr w:rsidR="00626921" w:rsidRPr="00F9489A" w:rsidSect="00114B91">
      <w:pgSz w:w="11906" w:h="16838"/>
      <w:pgMar w:top="851" w:right="424"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B17C" w14:textId="77777777" w:rsidR="00114B91" w:rsidRDefault="00114B91" w:rsidP="004344E4">
      <w:pPr>
        <w:spacing w:after="0" w:line="240" w:lineRule="auto"/>
      </w:pPr>
      <w:r>
        <w:separator/>
      </w:r>
    </w:p>
  </w:endnote>
  <w:endnote w:type="continuationSeparator" w:id="0">
    <w:p w14:paraId="18A5B37F" w14:textId="77777777" w:rsidR="00114B91" w:rsidRDefault="00114B91" w:rsidP="00434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9DB53" w14:textId="77777777" w:rsidR="00114B91" w:rsidRDefault="00114B91" w:rsidP="004344E4">
      <w:pPr>
        <w:spacing w:after="0" w:line="240" w:lineRule="auto"/>
      </w:pPr>
      <w:r>
        <w:separator/>
      </w:r>
    </w:p>
  </w:footnote>
  <w:footnote w:type="continuationSeparator" w:id="0">
    <w:p w14:paraId="74F67D1E" w14:textId="77777777" w:rsidR="00114B91" w:rsidRDefault="00114B91" w:rsidP="004344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E91"/>
    <w:multiLevelType w:val="hybridMultilevel"/>
    <w:tmpl w:val="01B4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B2141"/>
    <w:multiLevelType w:val="hybridMultilevel"/>
    <w:tmpl w:val="F454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FA6D90"/>
    <w:multiLevelType w:val="hybridMultilevel"/>
    <w:tmpl w:val="C3260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C74CBB"/>
    <w:multiLevelType w:val="hybridMultilevel"/>
    <w:tmpl w:val="E2FA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E74E5B"/>
    <w:multiLevelType w:val="hybridMultilevel"/>
    <w:tmpl w:val="6E948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BE525FE"/>
    <w:multiLevelType w:val="hybridMultilevel"/>
    <w:tmpl w:val="85BE5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30600154">
    <w:abstractNumId w:val="0"/>
  </w:num>
  <w:num w:numId="2" w16cid:durableId="878778445">
    <w:abstractNumId w:val="5"/>
  </w:num>
  <w:num w:numId="3" w16cid:durableId="1504123781">
    <w:abstractNumId w:val="8"/>
  </w:num>
  <w:num w:numId="4" w16cid:durableId="627199922">
    <w:abstractNumId w:val="1"/>
  </w:num>
  <w:num w:numId="5" w16cid:durableId="1835149370">
    <w:abstractNumId w:val="3"/>
  </w:num>
  <w:num w:numId="6" w16cid:durableId="111024928">
    <w:abstractNumId w:val="7"/>
  </w:num>
  <w:num w:numId="7" w16cid:durableId="528832803">
    <w:abstractNumId w:val="9"/>
  </w:num>
  <w:num w:numId="8" w16cid:durableId="1761412385">
    <w:abstractNumId w:val="2"/>
  </w:num>
  <w:num w:numId="9" w16cid:durableId="324168826">
    <w:abstractNumId w:val="4"/>
  </w:num>
  <w:num w:numId="10" w16cid:durableId="40371587">
    <w:abstractNumId w:val="10"/>
  </w:num>
  <w:num w:numId="11" w16cid:durableId="3393563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EC5"/>
    <w:rsid w:val="00030B49"/>
    <w:rsid w:val="000467B9"/>
    <w:rsid w:val="0006680A"/>
    <w:rsid w:val="000A3140"/>
    <w:rsid w:val="000A761E"/>
    <w:rsid w:val="000B3D97"/>
    <w:rsid w:val="000D5417"/>
    <w:rsid w:val="00114B91"/>
    <w:rsid w:val="001222A0"/>
    <w:rsid w:val="001301DD"/>
    <w:rsid w:val="001677C5"/>
    <w:rsid w:val="00197C8A"/>
    <w:rsid w:val="001E1F0B"/>
    <w:rsid w:val="001F68B8"/>
    <w:rsid w:val="002000A4"/>
    <w:rsid w:val="00242ED6"/>
    <w:rsid w:val="00251EA4"/>
    <w:rsid w:val="00261703"/>
    <w:rsid w:val="002853FD"/>
    <w:rsid w:val="0029517B"/>
    <w:rsid w:val="002B66B2"/>
    <w:rsid w:val="002D3239"/>
    <w:rsid w:val="002F3D11"/>
    <w:rsid w:val="00305935"/>
    <w:rsid w:val="003221C9"/>
    <w:rsid w:val="00376D20"/>
    <w:rsid w:val="00385C54"/>
    <w:rsid w:val="00385C5C"/>
    <w:rsid w:val="00394E06"/>
    <w:rsid w:val="003F4C10"/>
    <w:rsid w:val="004210D9"/>
    <w:rsid w:val="004344E4"/>
    <w:rsid w:val="00467D97"/>
    <w:rsid w:val="00476408"/>
    <w:rsid w:val="00476516"/>
    <w:rsid w:val="004D408F"/>
    <w:rsid w:val="00534475"/>
    <w:rsid w:val="005519F5"/>
    <w:rsid w:val="00566C65"/>
    <w:rsid w:val="00577B53"/>
    <w:rsid w:val="00581FBB"/>
    <w:rsid w:val="005C5327"/>
    <w:rsid w:val="005F1477"/>
    <w:rsid w:val="006142B9"/>
    <w:rsid w:val="00621053"/>
    <w:rsid w:val="00621610"/>
    <w:rsid w:val="00626921"/>
    <w:rsid w:val="00645F6B"/>
    <w:rsid w:val="006A42D4"/>
    <w:rsid w:val="006C53B8"/>
    <w:rsid w:val="006D156A"/>
    <w:rsid w:val="006D2898"/>
    <w:rsid w:val="006D4467"/>
    <w:rsid w:val="006F0690"/>
    <w:rsid w:val="00702D2C"/>
    <w:rsid w:val="0072236E"/>
    <w:rsid w:val="00750F69"/>
    <w:rsid w:val="0079505E"/>
    <w:rsid w:val="007C7243"/>
    <w:rsid w:val="007D7994"/>
    <w:rsid w:val="007F30B7"/>
    <w:rsid w:val="00805F64"/>
    <w:rsid w:val="00817F97"/>
    <w:rsid w:val="0084146D"/>
    <w:rsid w:val="00844069"/>
    <w:rsid w:val="00854CCB"/>
    <w:rsid w:val="008817EC"/>
    <w:rsid w:val="00886D98"/>
    <w:rsid w:val="008C38C7"/>
    <w:rsid w:val="008E6A84"/>
    <w:rsid w:val="009019C3"/>
    <w:rsid w:val="00911764"/>
    <w:rsid w:val="00943DA2"/>
    <w:rsid w:val="009727E6"/>
    <w:rsid w:val="00991EC5"/>
    <w:rsid w:val="009A2F89"/>
    <w:rsid w:val="009A53F0"/>
    <w:rsid w:val="009D6BBC"/>
    <w:rsid w:val="00A310C4"/>
    <w:rsid w:val="00A31740"/>
    <w:rsid w:val="00A40BEB"/>
    <w:rsid w:val="00A45F81"/>
    <w:rsid w:val="00A62F26"/>
    <w:rsid w:val="00AC09D2"/>
    <w:rsid w:val="00AC0D40"/>
    <w:rsid w:val="00B341EC"/>
    <w:rsid w:val="00B51B9C"/>
    <w:rsid w:val="00B53C31"/>
    <w:rsid w:val="00B8686D"/>
    <w:rsid w:val="00B904BA"/>
    <w:rsid w:val="00BD4EC5"/>
    <w:rsid w:val="00BF661E"/>
    <w:rsid w:val="00C15246"/>
    <w:rsid w:val="00C15A5B"/>
    <w:rsid w:val="00C215CF"/>
    <w:rsid w:val="00C3305B"/>
    <w:rsid w:val="00C50F89"/>
    <w:rsid w:val="00C67FCB"/>
    <w:rsid w:val="00C95890"/>
    <w:rsid w:val="00CD3BE7"/>
    <w:rsid w:val="00CD43BD"/>
    <w:rsid w:val="00CE0ED6"/>
    <w:rsid w:val="00D00D6D"/>
    <w:rsid w:val="00D65C0B"/>
    <w:rsid w:val="00D70248"/>
    <w:rsid w:val="00D7359F"/>
    <w:rsid w:val="00DA55D2"/>
    <w:rsid w:val="00DF39AE"/>
    <w:rsid w:val="00E04D86"/>
    <w:rsid w:val="00E42D6C"/>
    <w:rsid w:val="00E6442F"/>
    <w:rsid w:val="00E76341"/>
    <w:rsid w:val="00EC1C28"/>
    <w:rsid w:val="00EE2B32"/>
    <w:rsid w:val="00EF4AA8"/>
    <w:rsid w:val="00EF746C"/>
    <w:rsid w:val="00F1166E"/>
    <w:rsid w:val="00F15088"/>
    <w:rsid w:val="00F31346"/>
    <w:rsid w:val="00F34B55"/>
    <w:rsid w:val="00F45540"/>
    <w:rsid w:val="00F54166"/>
    <w:rsid w:val="00F71739"/>
    <w:rsid w:val="00F9489A"/>
    <w:rsid w:val="00FB703D"/>
    <w:rsid w:val="00FE2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3FAD3"/>
  <w15:docId w15:val="{73BF9038-5268-481E-94FB-7EBBE755E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21"/>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6A42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EC5"/>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BD4EC5"/>
    <w:rPr>
      <w:rFonts w:ascii="Tahoma" w:hAnsi="Tahoma" w:cs="Tahoma"/>
      <w:sz w:val="16"/>
      <w:szCs w:val="16"/>
    </w:rPr>
  </w:style>
  <w:style w:type="character" w:customStyle="1" w:styleId="Heading1Char">
    <w:name w:val="Heading 1 Char"/>
    <w:basedOn w:val="DefaultParagraphFont"/>
    <w:link w:val="Heading1"/>
    <w:uiPriority w:val="9"/>
    <w:rsid w:val="006A42D4"/>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ListParagraph">
    <w:name w:val="List Paragraph"/>
    <w:basedOn w:val="Normal"/>
    <w:uiPriority w:val="34"/>
    <w:qFormat/>
    <w:rsid w:val="00C95890"/>
    <w:pPr>
      <w:ind w:left="720"/>
      <w:contextualSpacing/>
    </w:pPr>
  </w:style>
  <w:style w:type="character" w:styleId="Hyperlink">
    <w:name w:val="Hyperlink"/>
    <w:basedOn w:val="DefaultParagraphFont"/>
    <w:uiPriority w:val="99"/>
    <w:unhideWhenUsed/>
    <w:rsid w:val="00581FBB"/>
    <w:rPr>
      <w:color w:val="0000FF" w:themeColor="hyperlink"/>
      <w:u w:val="single"/>
    </w:rPr>
  </w:style>
  <w:style w:type="table" w:styleId="TableGrid">
    <w:name w:val="Table Grid"/>
    <w:basedOn w:val="TableNormal"/>
    <w:uiPriority w:val="59"/>
    <w:rsid w:val="00F54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4763">
      <w:bodyDiv w:val="1"/>
      <w:marLeft w:val="0"/>
      <w:marRight w:val="0"/>
      <w:marTop w:val="0"/>
      <w:marBottom w:val="0"/>
      <w:divBdr>
        <w:top w:val="none" w:sz="0" w:space="0" w:color="auto"/>
        <w:left w:val="none" w:sz="0" w:space="0" w:color="auto"/>
        <w:bottom w:val="none" w:sz="0" w:space="0" w:color="auto"/>
        <w:right w:val="none" w:sz="0" w:space="0" w:color="auto"/>
      </w:divBdr>
    </w:div>
    <w:div w:id="13969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c653bdc-dd49-48a5-88f7-8213fafd9d9a">
      <UserInfo>
        <DisplayName>Allison Moise-Dixon</DisplayName>
        <AccountId>16</AccountId>
        <AccountType/>
      </UserInfo>
      <UserInfo>
        <DisplayName>Booker Z</DisplayName>
        <AccountId>14</AccountId>
        <AccountType/>
      </UserInfo>
      <UserInfo>
        <DisplayName>Weald J</DisplayName>
        <AccountId>41</AccountId>
        <AccountType/>
      </UserInfo>
      <UserInfo>
        <DisplayName>Bovolenta A</DisplayName>
        <AccountId>146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7" ma:contentTypeDescription="Create a new document." ma:contentTypeScope="" ma:versionID="e6a8321f4441b619751757ba6998d45e">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c1b12397db62e27efdbe2eccc59a7626"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5D90EC-D06C-4DB5-9977-D61B9C48FA55}">
  <ds:schemaRefs>
    <ds:schemaRef ds:uri="http://schemas.microsoft.com/sharepoint/v3/contenttype/forms"/>
  </ds:schemaRefs>
</ds:datastoreItem>
</file>

<file path=customXml/itemProps2.xml><?xml version="1.0" encoding="utf-8"?>
<ds:datastoreItem xmlns:ds="http://schemas.openxmlformats.org/officeDocument/2006/customXml" ds:itemID="{C948E40A-6332-47E2-B1B3-00619707954A}">
  <ds:schemaRefs>
    <ds:schemaRef ds:uri="http://schemas.microsoft.com/office/2006/metadata/properties"/>
    <ds:schemaRef ds:uri="http://schemas.microsoft.com/office/infopath/2007/PartnerControls"/>
    <ds:schemaRef ds:uri="ac653bdc-dd49-48a5-88f7-8213fafd9d9a"/>
  </ds:schemaRefs>
</ds:datastoreItem>
</file>

<file path=customXml/itemProps3.xml><?xml version="1.0" encoding="utf-8"?>
<ds:datastoreItem xmlns:ds="http://schemas.openxmlformats.org/officeDocument/2006/customXml" ds:itemID="{6041B1BA-1E9C-4610-A398-78363BA1631A}">
  <ds:schemaRefs>
    <ds:schemaRef ds:uri="http://schemas.openxmlformats.org/officeDocument/2006/bibliography"/>
  </ds:schemaRefs>
</ds:datastoreItem>
</file>

<file path=customXml/itemProps4.xml><?xml version="1.0" encoding="utf-8"?>
<ds:datastoreItem xmlns:ds="http://schemas.openxmlformats.org/officeDocument/2006/customXml" ds:itemID="{BF955686-3374-4EAA-B91F-538239A4E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Words>
  <Characters>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Pestana</dc:creator>
  <cp:lastModifiedBy>Booker Z</cp:lastModifiedBy>
  <cp:revision>36</cp:revision>
  <cp:lastPrinted>2018-10-15T10:40:00Z</cp:lastPrinted>
  <dcterms:created xsi:type="dcterms:W3CDTF">2022-12-12T10:14:00Z</dcterms:created>
  <dcterms:modified xsi:type="dcterms:W3CDTF">2024-01-12T11:46:00Z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